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310" w:rsidRPr="00200AF4" w:rsidRDefault="00893310" w:rsidP="00893310">
      <w:pPr>
        <w:jc w:val="center"/>
        <w:rPr>
          <w:rFonts w:asciiTheme="minorHAnsi" w:hAnsiTheme="minorHAnsi" w:cstheme="minorHAnsi"/>
          <w:b/>
          <w:bCs/>
          <w:u w:val="single"/>
        </w:rPr>
      </w:pPr>
      <w:r w:rsidRPr="00200AF4">
        <w:rPr>
          <w:rFonts w:asciiTheme="minorHAnsi" w:hAnsiTheme="minorHAnsi" w:cstheme="minorHAnsi"/>
          <w:b/>
          <w:bCs/>
          <w:u w:val="single"/>
        </w:rPr>
        <w:t>Lundi 15 juin  2020</w:t>
      </w:r>
      <w:r w:rsidR="00465D8F">
        <w:rPr>
          <w:rFonts w:asciiTheme="minorHAnsi" w:hAnsiTheme="minorHAnsi" w:cstheme="minorHAnsi"/>
          <w:b/>
          <w:bCs/>
          <w:u w:val="single"/>
        </w:rPr>
        <w:t xml:space="preserve"> - correction</w:t>
      </w:r>
    </w:p>
    <w:p w:rsidR="00893310" w:rsidRPr="00200AF4" w:rsidRDefault="00893310" w:rsidP="00893310">
      <w:pPr>
        <w:rPr>
          <w:rFonts w:asciiTheme="minorHAnsi" w:hAnsiTheme="minorHAnsi" w:cstheme="minorHAnsi"/>
          <w:b/>
          <w:bCs/>
        </w:rPr>
      </w:pPr>
    </w:p>
    <w:p w:rsidR="00893310" w:rsidRPr="00200AF4" w:rsidRDefault="00893310" w:rsidP="00893310">
      <w:pPr>
        <w:rPr>
          <w:rFonts w:asciiTheme="minorHAnsi" w:hAnsiTheme="minorHAnsi" w:cstheme="minorHAnsi"/>
          <w:b/>
          <w:bCs/>
        </w:rPr>
      </w:pPr>
    </w:p>
    <w:p w:rsidR="00893310" w:rsidRPr="00465D8F" w:rsidRDefault="00893310" w:rsidP="00893310">
      <w:pPr>
        <w:rPr>
          <w:rFonts w:asciiTheme="minorHAnsi" w:hAnsiTheme="minorHAnsi" w:cstheme="minorHAnsi"/>
          <w:b/>
          <w:bCs/>
        </w:rPr>
      </w:pPr>
      <w:r w:rsidRPr="00465D8F">
        <w:rPr>
          <w:rFonts w:asciiTheme="minorHAnsi" w:hAnsiTheme="minorHAnsi" w:cstheme="minorHAnsi"/>
          <w:b/>
          <w:bCs/>
          <w:u w:val="single"/>
        </w:rPr>
        <w:t>FRANCAIS</w:t>
      </w:r>
      <w:r w:rsidRPr="00465D8F">
        <w:rPr>
          <w:rFonts w:asciiTheme="minorHAnsi" w:hAnsiTheme="minorHAnsi" w:cstheme="minorHAnsi"/>
          <w:b/>
          <w:bCs/>
        </w:rPr>
        <w:t xml:space="preserve">      « le futur des verbes du 1</w:t>
      </w:r>
      <w:r w:rsidRPr="00465D8F">
        <w:rPr>
          <w:rFonts w:asciiTheme="minorHAnsi" w:hAnsiTheme="minorHAnsi" w:cstheme="minorHAnsi"/>
          <w:b/>
          <w:bCs/>
          <w:vertAlign w:val="superscript"/>
        </w:rPr>
        <w:t>er</w:t>
      </w:r>
      <w:r w:rsidRPr="00465D8F">
        <w:rPr>
          <w:rFonts w:asciiTheme="minorHAnsi" w:hAnsiTheme="minorHAnsi" w:cstheme="minorHAnsi"/>
          <w:b/>
          <w:bCs/>
        </w:rPr>
        <w:t xml:space="preserve"> groupe (en –er) »</w:t>
      </w:r>
    </w:p>
    <w:p w:rsidR="00893310" w:rsidRPr="00465D8F" w:rsidRDefault="00893310" w:rsidP="00893310">
      <w:pPr>
        <w:rPr>
          <w:rFonts w:asciiTheme="minorHAnsi" w:hAnsiTheme="minorHAnsi" w:cstheme="minorHAnsi"/>
          <w:b/>
          <w:bCs/>
        </w:rPr>
      </w:pPr>
    </w:p>
    <w:p w:rsidR="00893310" w:rsidRPr="00465D8F" w:rsidRDefault="00893310" w:rsidP="00893310">
      <w:pPr>
        <w:numPr>
          <w:ilvl w:val="0"/>
          <w:numId w:val="2"/>
        </w:numPr>
        <w:rPr>
          <w:rFonts w:asciiTheme="minorHAnsi" w:hAnsiTheme="minorHAnsi" w:cstheme="minorHAnsi"/>
        </w:rPr>
      </w:pPr>
      <w:r w:rsidRPr="00465D8F">
        <w:rPr>
          <w:rFonts w:asciiTheme="minorHAnsi" w:hAnsiTheme="minorHAnsi" w:cstheme="minorHAnsi"/>
        </w:rPr>
        <w:t>Faire relire les textes transposés la course d’orientation, la météo de l’Europe, l’avocatier, le règlement de la piscine (voir ci-dessous)</w:t>
      </w:r>
    </w:p>
    <w:p w:rsidR="00893310" w:rsidRPr="00465D8F" w:rsidRDefault="00893310" w:rsidP="00893310">
      <w:pPr>
        <w:rPr>
          <w:rFonts w:asciiTheme="minorHAnsi" w:hAnsiTheme="minorHAnsi" w:cstheme="minorHAnsi"/>
        </w:rPr>
      </w:pPr>
      <w:proofErr w:type="gramStart"/>
      <w:r w:rsidRPr="00465D8F">
        <w:rPr>
          <w:rFonts w:asciiTheme="minorHAnsi" w:hAnsiTheme="minorHAnsi" w:cstheme="minorHAnsi"/>
        </w:rPr>
        <w:t>le</w:t>
      </w:r>
      <w:proofErr w:type="gramEnd"/>
      <w:r w:rsidRPr="00465D8F">
        <w:rPr>
          <w:rFonts w:asciiTheme="minorHAnsi" w:hAnsiTheme="minorHAnsi" w:cstheme="minorHAnsi"/>
        </w:rPr>
        <w:t xml:space="preserve"> futur est utilisé pour raconter des faits qui se dérouleront dans l’avenir ou pour d</w:t>
      </w:r>
      <w:r w:rsidRPr="00465D8F">
        <w:rPr>
          <w:rFonts w:asciiTheme="minorHAnsi" w:hAnsiTheme="minorHAnsi" w:cstheme="minorHAnsi"/>
        </w:rPr>
        <w:t>onner des conseils, des ordres</w:t>
      </w:r>
    </w:p>
    <w:p w:rsidR="00893310" w:rsidRPr="00465D8F" w:rsidRDefault="00893310" w:rsidP="00893310">
      <w:pPr>
        <w:rPr>
          <w:rFonts w:asciiTheme="minorHAnsi" w:hAnsiTheme="minorHAnsi" w:cstheme="minorHAnsi"/>
        </w:rPr>
      </w:pPr>
    </w:p>
    <w:p w:rsidR="00893310" w:rsidRPr="00465D8F" w:rsidRDefault="00893310" w:rsidP="00893310">
      <w:pPr>
        <w:numPr>
          <w:ilvl w:val="0"/>
          <w:numId w:val="2"/>
        </w:numPr>
        <w:rPr>
          <w:rFonts w:asciiTheme="minorHAnsi" w:hAnsiTheme="minorHAnsi" w:cstheme="minorHAnsi"/>
        </w:rPr>
      </w:pPr>
      <w:r w:rsidRPr="00465D8F">
        <w:rPr>
          <w:rFonts w:asciiTheme="minorHAnsi" w:hAnsiTheme="minorHAnsi" w:cstheme="minorHAnsi"/>
        </w:rPr>
        <w:t>Lire la page de collecte « futur 1 »</w:t>
      </w:r>
    </w:p>
    <w:p w:rsidR="00893310" w:rsidRPr="00465D8F" w:rsidRDefault="00893310" w:rsidP="00893310">
      <w:pPr>
        <w:rPr>
          <w:rFonts w:asciiTheme="minorHAnsi" w:hAnsiTheme="minorHAnsi" w:cstheme="minorHAnsi"/>
        </w:rPr>
      </w:pPr>
      <w:r w:rsidRPr="00465D8F">
        <w:rPr>
          <w:rFonts w:asciiTheme="minorHAnsi" w:hAnsiTheme="minorHAnsi" w:cstheme="minorHAnsi"/>
        </w:rPr>
        <w:t>Souligner les verbes, indiquer leur infinitif</w:t>
      </w:r>
    </w:p>
    <w:p w:rsidR="00893310" w:rsidRPr="00465D8F" w:rsidRDefault="00893310" w:rsidP="00893310">
      <w:pPr>
        <w:rPr>
          <w:rFonts w:asciiTheme="minorHAnsi" w:hAnsiTheme="minorHAnsi" w:cstheme="minorHAnsi"/>
        </w:rPr>
      </w:pPr>
      <w:r w:rsidRPr="00465D8F">
        <w:rPr>
          <w:rFonts w:asciiTheme="minorHAnsi" w:hAnsiTheme="minorHAnsi" w:cstheme="minorHAnsi"/>
        </w:rPr>
        <w:t>Entourer la terminaison de chacun des verbes</w:t>
      </w:r>
    </w:p>
    <w:p w:rsidR="00893310" w:rsidRDefault="00893310" w:rsidP="00893310">
      <w:pPr>
        <w:rPr>
          <w:rFonts w:asciiTheme="minorHAnsi" w:hAnsiTheme="minorHAnsi" w:cstheme="minorHAnsi"/>
        </w:rPr>
      </w:pPr>
    </w:p>
    <w:p w:rsidR="00893310" w:rsidRDefault="00893310" w:rsidP="00893310">
      <w:pPr>
        <w:rPr>
          <w:rFonts w:asciiTheme="minorHAnsi" w:hAnsiTheme="minorHAnsi" w:cstheme="minorHAnsi"/>
        </w:rPr>
      </w:pPr>
      <w:r>
        <w:rPr>
          <w:rFonts w:asciiTheme="minorHAnsi" w:hAnsiTheme="minorHAnsi" w:cstheme="minorHAnsi"/>
          <w:noProof/>
        </w:rPr>
        <w:drawing>
          <wp:inline distT="0" distB="0" distL="0" distR="0">
            <wp:extent cx="5193102" cy="3893953"/>
            <wp:effectExtent l="0" t="0" r="7620" b="0"/>
            <wp:docPr id="1" name="Image 1" descr="C:\Users\Foier\AppData\Local\Packages\Microsoft.MicrosoftEdge_8wekyb3d8bbwe\TempState\Downloads\DSC_029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ier\AppData\Local\Packages\Microsoft.MicrosoftEdge_8wekyb3d8bbwe\TempState\Downloads\DSC_0295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0764" cy="3899698"/>
                    </a:xfrm>
                    <a:prstGeom prst="rect">
                      <a:avLst/>
                    </a:prstGeom>
                    <a:noFill/>
                    <a:ln>
                      <a:noFill/>
                    </a:ln>
                  </pic:spPr>
                </pic:pic>
              </a:graphicData>
            </a:graphic>
          </wp:inline>
        </w:drawing>
      </w:r>
    </w:p>
    <w:p w:rsidR="00893310" w:rsidRPr="00200AF4" w:rsidRDefault="00893310" w:rsidP="00893310">
      <w:pPr>
        <w:rPr>
          <w:rFonts w:asciiTheme="minorHAnsi" w:hAnsiTheme="minorHAnsi" w:cstheme="minorHAnsi"/>
        </w:rPr>
      </w:pPr>
    </w:p>
    <w:p w:rsidR="00893310" w:rsidRPr="00200AF4" w:rsidRDefault="00893310" w:rsidP="00893310">
      <w:pPr>
        <w:rPr>
          <w:rFonts w:asciiTheme="minorHAnsi" w:hAnsiTheme="minorHAnsi" w:cstheme="minorHAnsi"/>
        </w:rPr>
      </w:pPr>
    </w:p>
    <w:p w:rsidR="00893310" w:rsidRPr="00465D8F" w:rsidRDefault="00893310" w:rsidP="00893310">
      <w:pPr>
        <w:numPr>
          <w:ilvl w:val="0"/>
          <w:numId w:val="2"/>
        </w:numPr>
        <w:rPr>
          <w:rFonts w:asciiTheme="minorHAnsi" w:hAnsiTheme="minorHAnsi" w:cstheme="minorHAnsi"/>
        </w:rPr>
      </w:pPr>
      <w:r w:rsidRPr="00465D8F">
        <w:rPr>
          <w:rFonts w:asciiTheme="minorHAnsi" w:hAnsiTheme="minorHAnsi" w:cstheme="minorHAnsi"/>
        </w:rPr>
        <w:t xml:space="preserve">Attirer l’attention sur le </w:t>
      </w:r>
      <w:r w:rsidRPr="00465D8F">
        <w:rPr>
          <w:rFonts w:asciiTheme="minorHAnsi" w:hAnsiTheme="minorHAnsi" w:cstheme="minorHAnsi"/>
          <w:b/>
          <w:u w:val="single"/>
        </w:rPr>
        <w:t>e</w:t>
      </w:r>
      <w:r w:rsidRPr="00465D8F">
        <w:rPr>
          <w:rFonts w:asciiTheme="minorHAnsi" w:hAnsiTheme="minorHAnsi" w:cstheme="minorHAnsi"/>
        </w:rPr>
        <w:t xml:space="preserve"> qui ne se prononce pas toujours à la fin du radical</w:t>
      </w:r>
    </w:p>
    <w:p w:rsidR="00893310" w:rsidRPr="00465D8F" w:rsidRDefault="00893310" w:rsidP="00893310">
      <w:pPr>
        <w:tabs>
          <w:tab w:val="left" w:pos="3450"/>
        </w:tabs>
        <w:spacing w:after="120"/>
        <w:ind w:left="420"/>
        <w:rPr>
          <w:rFonts w:asciiTheme="minorHAnsi" w:hAnsiTheme="minorHAnsi" w:cstheme="minorHAnsi"/>
        </w:rPr>
      </w:pPr>
      <w:r w:rsidRPr="00465D8F">
        <w:rPr>
          <w:rFonts w:asciiTheme="minorHAnsi" w:hAnsiTheme="minorHAnsi" w:cstheme="minorHAnsi"/>
        </w:rPr>
        <w:t>Exemple : vous ne cri</w:t>
      </w:r>
      <w:r w:rsidRPr="00465D8F">
        <w:rPr>
          <w:rFonts w:asciiTheme="minorHAnsi" w:hAnsiTheme="minorHAnsi" w:cstheme="minorHAnsi"/>
          <w:b/>
          <w:u w:val="single"/>
        </w:rPr>
        <w:t>e</w:t>
      </w:r>
      <w:r w:rsidRPr="00465D8F">
        <w:rPr>
          <w:rFonts w:asciiTheme="minorHAnsi" w:hAnsiTheme="minorHAnsi" w:cstheme="minorHAnsi"/>
        </w:rPr>
        <w:t>rez</w:t>
      </w:r>
    </w:p>
    <w:p w:rsidR="00893310" w:rsidRPr="00465D8F" w:rsidRDefault="00893310" w:rsidP="00893310">
      <w:pPr>
        <w:numPr>
          <w:ilvl w:val="0"/>
          <w:numId w:val="2"/>
        </w:numPr>
        <w:spacing w:after="120"/>
        <w:rPr>
          <w:rFonts w:asciiTheme="minorHAnsi" w:hAnsiTheme="minorHAnsi" w:cstheme="minorHAnsi"/>
        </w:rPr>
      </w:pPr>
      <w:r w:rsidRPr="00465D8F">
        <w:rPr>
          <w:rFonts w:asciiTheme="minorHAnsi" w:hAnsiTheme="minorHAnsi" w:cstheme="minorHAnsi"/>
        </w:rPr>
        <w:t xml:space="preserve">Attirer l’attention sur les terminaisons qui se prononcent de la même façon mais s’écrivent différemment </w:t>
      </w:r>
      <w:r w:rsidRPr="00465D8F">
        <w:rPr>
          <w:rFonts w:asciiTheme="minorHAnsi" w:hAnsiTheme="minorHAnsi" w:cstheme="minorHAnsi"/>
          <w:i/>
          <w:iCs/>
        </w:rPr>
        <w:t>–rai/-</w:t>
      </w:r>
      <w:proofErr w:type="spellStart"/>
      <w:r w:rsidRPr="00465D8F">
        <w:rPr>
          <w:rFonts w:asciiTheme="minorHAnsi" w:hAnsiTheme="minorHAnsi" w:cstheme="minorHAnsi"/>
          <w:i/>
          <w:iCs/>
        </w:rPr>
        <w:t>rez</w:t>
      </w:r>
      <w:proofErr w:type="spellEnd"/>
      <w:r w:rsidRPr="00465D8F">
        <w:rPr>
          <w:rFonts w:asciiTheme="minorHAnsi" w:hAnsiTheme="minorHAnsi" w:cstheme="minorHAnsi"/>
          <w:i/>
          <w:iCs/>
        </w:rPr>
        <w:t>, -</w:t>
      </w:r>
      <w:proofErr w:type="spellStart"/>
      <w:r w:rsidRPr="00465D8F">
        <w:rPr>
          <w:rFonts w:asciiTheme="minorHAnsi" w:hAnsiTheme="minorHAnsi" w:cstheme="minorHAnsi"/>
          <w:i/>
          <w:iCs/>
        </w:rPr>
        <w:t>rons</w:t>
      </w:r>
      <w:proofErr w:type="spellEnd"/>
      <w:r w:rsidRPr="00465D8F">
        <w:rPr>
          <w:rFonts w:asciiTheme="minorHAnsi" w:hAnsiTheme="minorHAnsi" w:cstheme="minorHAnsi"/>
          <w:i/>
          <w:iCs/>
        </w:rPr>
        <w:t>/-</w:t>
      </w:r>
      <w:proofErr w:type="spellStart"/>
      <w:r w:rsidRPr="00465D8F">
        <w:rPr>
          <w:rFonts w:asciiTheme="minorHAnsi" w:hAnsiTheme="minorHAnsi" w:cstheme="minorHAnsi"/>
          <w:i/>
          <w:iCs/>
        </w:rPr>
        <w:t>ront</w:t>
      </w:r>
      <w:proofErr w:type="spellEnd"/>
      <w:r w:rsidRPr="00465D8F">
        <w:rPr>
          <w:rFonts w:asciiTheme="minorHAnsi" w:hAnsiTheme="minorHAnsi" w:cstheme="minorHAnsi"/>
          <w:i/>
          <w:iCs/>
        </w:rPr>
        <w:t>, -ras/-ra</w:t>
      </w:r>
    </w:p>
    <w:p w:rsidR="00893310" w:rsidRPr="00465D8F" w:rsidRDefault="00893310" w:rsidP="00893310">
      <w:pPr>
        <w:ind w:left="420"/>
        <w:rPr>
          <w:rFonts w:asciiTheme="minorHAnsi" w:hAnsiTheme="minorHAnsi" w:cstheme="minorHAnsi"/>
        </w:rPr>
      </w:pPr>
      <w:proofErr w:type="gramStart"/>
      <w:r w:rsidRPr="00465D8F">
        <w:rPr>
          <w:rFonts w:asciiTheme="minorHAnsi" w:hAnsiTheme="minorHAnsi" w:cstheme="minorHAnsi"/>
        </w:rPr>
        <w:t>les</w:t>
      </w:r>
      <w:proofErr w:type="gramEnd"/>
      <w:r w:rsidRPr="00465D8F">
        <w:rPr>
          <w:rFonts w:asciiTheme="minorHAnsi" w:hAnsiTheme="minorHAnsi" w:cstheme="minorHAnsi"/>
        </w:rPr>
        <w:t xml:space="preserve"> terminaisons </w:t>
      </w:r>
      <w:r w:rsidRPr="00465D8F">
        <w:rPr>
          <w:rFonts w:asciiTheme="minorHAnsi" w:hAnsiTheme="minorHAnsi" w:cstheme="minorHAnsi"/>
          <w:i/>
          <w:iCs/>
        </w:rPr>
        <w:t>–ai, -as, -a, -</w:t>
      </w:r>
      <w:proofErr w:type="spellStart"/>
      <w:r w:rsidRPr="00465D8F">
        <w:rPr>
          <w:rFonts w:asciiTheme="minorHAnsi" w:hAnsiTheme="minorHAnsi" w:cstheme="minorHAnsi"/>
          <w:i/>
          <w:iCs/>
        </w:rPr>
        <w:t>ons</w:t>
      </w:r>
      <w:proofErr w:type="spellEnd"/>
      <w:r w:rsidRPr="00465D8F">
        <w:rPr>
          <w:rFonts w:asciiTheme="minorHAnsi" w:hAnsiTheme="minorHAnsi" w:cstheme="minorHAnsi"/>
          <w:i/>
          <w:iCs/>
        </w:rPr>
        <w:t>, -</w:t>
      </w:r>
      <w:proofErr w:type="spellStart"/>
      <w:r w:rsidRPr="00465D8F">
        <w:rPr>
          <w:rFonts w:asciiTheme="minorHAnsi" w:hAnsiTheme="minorHAnsi" w:cstheme="minorHAnsi"/>
          <w:i/>
          <w:iCs/>
        </w:rPr>
        <w:t>ez</w:t>
      </w:r>
      <w:proofErr w:type="spellEnd"/>
      <w:r w:rsidRPr="00465D8F">
        <w:rPr>
          <w:rFonts w:asciiTheme="minorHAnsi" w:hAnsiTheme="minorHAnsi" w:cstheme="minorHAnsi"/>
          <w:i/>
          <w:iCs/>
        </w:rPr>
        <w:t>-, ont</w:t>
      </w:r>
      <w:r w:rsidRPr="00465D8F">
        <w:rPr>
          <w:rFonts w:asciiTheme="minorHAnsi" w:hAnsiTheme="minorHAnsi" w:cstheme="minorHAnsi"/>
        </w:rPr>
        <w:t xml:space="preserve">  sont les mêmes pour tous les verbes. Elles viennent se placer à la fin de l’infinitif du verbe</w:t>
      </w:r>
    </w:p>
    <w:p w:rsidR="00893310" w:rsidRPr="00465D8F" w:rsidRDefault="00893310" w:rsidP="00893310">
      <w:pPr>
        <w:ind w:left="420"/>
        <w:rPr>
          <w:rFonts w:asciiTheme="minorHAnsi" w:hAnsiTheme="minorHAnsi" w:cstheme="minorHAnsi"/>
        </w:rPr>
      </w:pPr>
      <w:proofErr w:type="gramStart"/>
      <w:r w:rsidRPr="00465D8F">
        <w:rPr>
          <w:rFonts w:asciiTheme="minorHAnsi" w:hAnsiTheme="minorHAnsi" w:cstheme="minorHAnsi"/>
        </w:rPr>
        <w:t>exemple</w:t>
      </w:r>
      <w:proofErr w:type="gramEnd"/>
      <w:r w:rsidRPr="00465D8F">
        <w:rPr>
          <w:rFonts w:asciiTheme="minorHAnsi" w:hAnsiTheme="minorHAnsi" w:cstheme="minorHAnsi"/>
        </w:rPr>
        <w:t xml:space="preserve"> : manger → je manger – ai, tu </w:t>
      </w:r>
      <w:proofErr w:type="spellStart"/>
      <w:r w:rsidRPr="00465D8F">
        <w:rPr>
          <w:rFonts w:asciiTheme="minorHAnsi" w:hAnsiTheme="minorHAnsi" w:cstheme="minorHAnsi"/>
        </w:rPr>
        <w:t>manger-as</w:t>
      </w:r>
      <w:proofErr w:type="spellEnd"/>
    </w:p>
    <w:p w:rsidR="00893310" w:rsidRPr="00465D8F" w:rsidRDefault="00893310" w:rsidP="00893310">
      <w:pPr>
        <w:spacing w:after="120"/>
        <w:ind w:left="420"/>
        <w:rPr>
          <w:rFonts w:asciiTheme="minorHAnsi" w:hAnsiTheme="minorHAnsi" w:cstheme="minorHAnsi"/>
        </w:rPr>
      </w:pPr>
    </w:p>
    <w:p w:rsidR="00893310" w:rsidRPr="00465D8F" w:rsidRDefault="00893310" w:rsidP="00893310">
      <w:pPr>
        <w:numPr>
          <w:ilvl w:val="0"/>
          <w:numId w:val="2"/>
        </w:numPr>
        <w:rPr>
          <w:rFonts w:asciiTheme="minorHAnsi" w:hAnsiTheme="minorHAnsi" w:cstheme="minorHAnsi"/>
        </w:rPr>
      </w:pPr>
      <w:r w:rsidRPr="00465D8F">
        <w:rPr>
          <w:rFonts w:asciiTheme="minorHAnsi" w:hAnsiTheme="minorHAnsi" w:cstheme="minorHAnsi"/>
        </w:rPr>
        <w:t xml:space="preserve"> Compléter la conjugaison des deux verbes ci-dessous (1)</w:t>
      </w:r>
    </w:p>
    <w:p w:rsidR="00893310" w:rsidRDefault="00893310" w:rsidP="00893310">
      <w:pPr>
        <w:pStyle w:val="Paragraphedeliste"/>
        <w:ind w:left="4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4114"/>
      </w:tblGrid>
      <w:tr w:rsidR="00893310" w:rsidTr="00F079AD">
        <w:tc>
          <w:tcPr>
            <w:tcW w:w="4371" w:type="dxa"/>
          </w:tcPr>
          <w:p w:rsidR="00893310" w:rsidRPr="00200AF4" w:rsidRDefault="00893310" w:rsidP="00F079AD">
            <w:pPr>
              <w:jc w:val="center"/>
              <w:rPr>
                <w:rFonts w:asciiTheme="minorHAnsi" w:hAnsiTheme="minorHAnsi" w:cstheme="minorHAnsi"/>
              </w:rPr>
            </w:pPr>
            <w:r w:rsidRPr="00200AF4">
              <w:rPr>
                <w:rFonts w:asciiTheme="minorHAnsi" w:hAnsiTheme="minorHAnsi" w:cstheme="minorHAnsi"/>
              </w:rPr>
              <w:t>poser</w:t>
            </w:r>
          </w:p>
        </w:tc>
        <w:tc>
          <w:tcPr>
            <w:tcW w:w="4114" w:type="dxa"/>
          </w:tcPr>
          <w:p w:rsidR="00893310" w:rsidRPr="00200AF4" w:rsidRDefault="00893310" w:rsidP="00F079AD">
            <w:pPr>
              <w:jc w:val="center"/>
              <w:rPr>
                <w:rFonts w:asciiTheme="minorHAnsi" w:hAnsiTheme="minorHAnsi" w:cstheme="minorHAnsi"/>
              </w:rPr>
            </w:pPr>
            <w:r w:rsidRPr="00200AF4">
              <w:rPr>
                <w:rFonts w:asciiTheme="minorHAnsi" w:hAnsiTheme="minorHAnsi" w:cstheme="minorHAnsi"/>
              </w:rPr>
              <w:t>crier</w:t>
            </w:r>
          </w:p>
        </w:tc>
      </w:tr>
      <w:tr w:rsidR="00893310" w:rsidTr="00F079AD">
        <w:tc>
          <w:tcPr>
            <w:tcW w:w="4371" w:type="dxa"/>
          </w:tcPr>
          <w:p w:rsidR="00893310" w:rsidRPr="00200AF4" w:rsidRDefault="00893310" w:rsidP="00F079AD">
            <w:pPr>
              <w:rPr>
                <w:rFonts w:asciiTheme="minorHAnsi" w:hAnsiTheme="minorHAnsi" w:cstheme="minorHAnsi"/>
              </w:rPr>
            </w:pPr>
            <w:r>
              <w:rPr>
                <w:rFonts w:asciiTheme="minorHAnsi" w:hAnsiTheme="minorHAnsi" w:cstheme="minorHAnsi"/>
              </w:rPr>
              <w:t>Je …</w:t>
            </w:r>
            <w:r>
              <w:rPr>
                <w:rFonts w:asciiTheme="minorHAnsi" w:hAnsiTheme="minorHAnsi" w:cstheme="minorHAnsi"/>
              </w:rPr>
              <w:t>poserai</w:t>
            </w:r>
            <w:r>
              <w:rPr>
                <w:rFonts w:asciiTheme="minorHAnsi" w:hAnsiTheme="minorHAnsi" w:cstheme="minorHAnsi"/>
              </w:rPr>
              <w:t>………………</w:t>
            </w:r>
          </w:p>
          <w:p w:rsidR="00893310" w:rsidRPr="00200AF4" w:rsidRDefault="00893310" w:rsidP="00F079AD">
            <w:pPr>
              <w:rPr>
                <w:rFonts w:asciiTheme="minorHAnsi" w:hAnsiTheme="minorHAnsi" w:cstheme="minorHAnsi"/>
              </w:rPr>
            </w:pPr>
            <w:r>
              <w:rPr>
                <w:rFonts w:asciiTheme="minorHAnsi" w:hAnsiTheme="minorHAnsi" w:cstheme="minorHAnsi"/>
              </w:rPr>
              <w:t>Tu …………</w:t>
            </w:r>
            <w:r>
              <w:rPr>
                <w:rFonts w:asciiTheme="minorHAnsi" w:hAnsiTheme="minorHAnsi" w:cstheme="minorHAnsi"/>
              </w:rPr>
              <w:t>poseras</w:t>
            </w:r>
            <w:r>
              <w:rPr>
                <w:rFonts w:asciiTheme="minorHAnsi" w:hAnsiTheme="minorHAnsi" w:cstheme="minorHAnsi"/>
              </w:rPr>
              <w:t>……………</w:t>
            </w:r>
          </w:p>
          <w:p w:rsidR="00893310" w:rsidRPr="00200AF4" w:rsidRDefault="00893310" w:rsidP="00F079AD">
            <w:pPr>
              <w:rPr>
                <w:rFonts w:asciiTheme="minorHAnsi" w:hAnsiTheme="minorHAnsi" w:cstheme="minorHAnsi"/>
              </w:rPr>
            </w:pPr>
            <w:r>
              <w:rPr>
                <w:rFonts w:asciiTheme="minorHAnsi" w:hAnsiTheme="minorHAnsi" w:cstheme="minorHAnsi"/>
              </w:rPr>
              <w:t>Il, elle, on …</w:t>
            </w:r>
            <w:r>
              <w:rPr>
                <w:rFonts w:asciiTheme="minorHAnsi" w:hAnsiTheme="minorHAnsi" w:cstheme="minorHAnsi"/>
              </w:rPr>
              <w:t>posera</w:t>
            </w:r>
            <w:r>
              <w:rPr>
                <w:rFonts w:asciiTheme="minorHAnsi" w:hAnsiTheme="minorHAnsi" w:cstheme="minorHAnsi"/>
              </w:rPr>
              <w:t>………………….</w:t>
            </w:r>
          </w:p>
          <w:p w:rsidR="00893310" w:rsidRPr="00200AF4" w:rsidRDefault="00893310" w:rsidP="00F079AD">
            <w:pPr>
              <w:rPr>
                <w:rFonts w:asciiTheme="minorHAnsi" w:hAnsiTheme="minorHAnsi" w:cstheme="minorHAnsi"/>
              </w:rPr>
            </w:pPr>
            <w:r>
              <w:rPr>
                <w:rFonts w:asciiTheme="minorHAnsi" w:hAnsiTheme="minorHAnsi" w:cstheme="minorHAnsi"/>
              </w:rPr>
              <w:t>Nous……</w:t>
            </w:r>
            <w:r>
              <w:rPr>
                <w:rFonts w:asciiTheme="minorHAnsi" w:hAnsiTheme="minorHAnsi" w:cstheme="minorHAnsi"/>
              </w:rPr>
              <w:t>poserons</w:t>
            </w:r>
            <w:r>
              <w:rPr>
                <w:rFonts w:asciiTheme="minorHAnsi" w:hAnsiTheme="minorHAnsi" w:cstheme="minorHAnsi"/>
              </w:rPr>
              <w:t>…………………</w:t>
            </w:r>
          </w:p>
          <w:p w:rsidR="00893310" w:rsidRPr="00200AF4" w:rsidRDefault="00893310" w:rsidP="00F079AD">
            <w:pPr>
              <w:rPr>
                <w:rFonts w:asciiTheme="minorHAnsi" w:hAnsiTheme="minorHAnsi" w:cstheme="minorHAnsi"/>
              </w:rPr>
            </w:pPr>
            <w:r>
              <w:rPr>
                <w:rFonts w:asciiTheme="minorHAnsi" w:hAnsiTheme="minorHAnsi" w:cstheme="minorHAnsi"/>
              </w:rPr>
              <w:t>Vous …</w:t>
            </w:r>
            <w:r>
              <w:rPr>
                <w:rFonts w:asciiTheme="minorHAnsi" w:hAnsiTheme="minorHAnsi" w:cstheme="minorHAnsi"/>
              </w:rPr>
              <w:t>poserez</w:t>
            </w:r>
            <w:r>
              <w:rPr>
                <w:rFonts w:asciiTheme="minorHAnsi" w:hAnsiTheme="minorHAnsi" w:cstheme="minorHAnsi"/>
              </w:rPr>
              <w:t>…………………….</w:t>
            </w:r>
          </w:p>
          <w:p w:rsidR="00893310" w:rsidRPr="00200AF4" w:rsidRDefault="00893310" w:rsidP="00F079AD">
            <w:pPr>
              <w:rPr>
                <w:rFonts w:asciiTheme="minorHAnsi" w:hAnsiTheme="minorHAnsi" w:cstheme="minorHAnsi"/>
              </w:rPr>
            </w:pPr>
            <w:r w:rsidRPr="00200AF4">
              <w:rPr>
                <w:rFonts w:asciiTheme="minorHAnsi" w:hAnsiTheme="minorHAnsi" w:cstheme="minorHAnsi"/>
              </w:rPr>
              <w:t>Ils, elles……</w:t>
            </w:r>
            <w:r>
              <w:rPr>
                <w:rFonts w:asciiTheme="minorHAnsi" w:hAnsiTheme="minorHAnsi" w:cstheme="minorHAnsi"/>
              </w:rPr>
              <w:t>poseront</w:t>
            </w:r>
            <w:r w:rsidRPr="00200AF4">
              <w:rPr>
                <w:rFonts w:asciiTheme="minorHAnsi" w:hAnsiTheme="minorHAnsi" w:cstheme="minorHAnsi"/>
              </w:rPr>
              <w:t>……………….</w:t>
            </w:r>
          </w:p>
        </w:tc>
        <w:tc>
          <w:tcPr>
            <w:tcW w:w="4114" w:type="dxa"/>
          </w:tcPr>
          <w:p w:rsidR="00893310" w:rsidRPr="00200AF4" w:rsidRDefault="00893310" w:rsidP="00F079AD">
            <w:pPr>
              <w:rPr>
                <w:rFonts w:asciiTheme="minorHAnsi" w:hAnsiTheme="minorHAnsi" w:cstheme="minorHAnsi"/>
              </w:rPr>
            </w:pPr>
            <w:r>
              <w:rPr>
                <w:rFonts w:asciiTheme="minorHAnsi" w:hAnsiTheme="minorHAnsi" w:cstheme="minorHAnsi"/>
              </w:rPr>
              <w:t>Je ……</w:t>
            </w:r>
            <w:r>
              <w:rPr>
                <w:rFonts w:asciiTheme="minorHAnsi" w:hAnsiTheme="minorHAnsi" w:cstheme="minorHAnsi"/>
              </w:rPr>
              <w:t>crierai</w:t>
            </w:r>
            <w:r>
              <w:rPr>
                <w:rFonts w:asciiTheme="minorHAnsi" w:hAnsiTheme="minorHAnsi" w:cstheme="minorHAnsi"/>
              </w:rPr>
              <w:t>……………</w:t>
            </w:r>
          </w:p>
          <w:p w:rsidR="00893310" w:rsidRPr="00200AF4" w:rsidRDefault="00893310" w:rsidP="00F079AD">
            <w:pPr>
              <w:rPr>
                <w:rFonts w:asciiTheme="minorHAnsi" w:hAnsiTheme="minorHAnsi" w:cstheme="minorHAnsi"/>
              </w:rPr>
            </w:pPr>
            <w:r>
              <w:rPr>
                <w:rFonts w:asciiTheme="minorHAnsi" w:hAnsiTheme="minorHAnsi" w:cstheme="minorHAnsi"/>
              </w:rPr>
              <w:t>Tu ……</w:t>
            </w:r>
            <w:r>
              <w:rPr>
                <w:rFonts w:asciiTheme="minorHAnsi" w:hAnsiTheme="minorHAnsi" w:cstheme="minorHAnsi"/>
              </w:rPr>
              <w:t>crieras</w:t>
            </w:r>
            <w:r>
              <w:rPr>
                <w:rFonts w:asciiTheme="minorHAnsi" w:hAnsiTheme="minorHAnsi" w:cstheme="minorHAnsi"/>
              </w:rPr>
              <w:t>…………………</w:t>
            </w:r>
          </w:p>
          <w:p w:rsidR="00893310" w:rsidRPr="00200AF4" w:rsidRDefault="00893310" w:rsidP="00F079AD">
            <w:pPr>
              <w:rPr>
                <w:rFonts w:asciiTheme="minorHAnsi" w:hAnsiTheme="minorHAnsi" w:cstheme="minorHAnsi"/>
              </w:rPr>
            </w:pPr>
            <w:r w:rsidRPr="00200AF4">
              <w:rPr>
                <w:rFonts w:asciiTheme="minorHAnsi" w:hAnsiTheme="minorHAnsi" w:cstheme="minorHAnsi"/>
              </w:rPr>
              <w:t xml:space="preserve">Il, </w:t>
            </w:r>
            <w:r>
              <w:rPr>
                <w:rFonts w:asciiTheme="minorHAnsi" w:hAnsiTheme="minorHAnsi" w:cstheme="minorHAnsi"/>
              </w:rPr>
              <w:t>elle, on ……</w:t>
            </w:r>
            <w:r>
              <w:rPr>
                <w:rFonts w:asciiTheme="minorHAnsi" w:hAnsiTheme="minorHAnsi" w:cstheme="minorHAnsi"/>
              </w:rPr>
              <w:t>criera</w:t>
            </w:r>
            <w:r>
              <w:rPr>
                <w:rFonts w:asciiTheme="minorHAnsi" w:hAnsiTheme="minorHAnsi" w:cstheme="minorHAnsi"/>
              </w:rPr>
              <w:t>……………….</w:t>
            </w:r>
          </w:p>
          <w:p w:rsidR="00893310" w:rsidRPr="00200AF4" w:rsidRDefault="00893310" w:rsidP="00F079AD">
            <w:pPr>
              <w:rPr>
                <w:rFonts w:asciiTheme="minorHAnsi" w:hAnsiTheme="minorHAnsi" w:cstheme="minorHAnsi"/>
              </w:rPr>
            </w:pPr>
            <w:r>
              <w:rPr>
                <w:rFonts w:asciiTheme="minorHAnsi" w:hAnsiTheme="minorHAnsi" w:cstheme="minorHAnsi"/>
              </w:rPr>
              <w:t>Nous…</w:t>
            </w:r>
            <w:r>
              <w:rPr>
                <w:rFonts w:asciiTheme="minorHAnsi" w:hAnsiTheme="minorHAnsi" w:cstheme="minorHAnsi"/>
              </w:rPr>
              <w:t>crierons</w:t>
            </w:r>
            <w:r>
              <w:rPr>
                <w:rFonts w:asciiTheme="minorHAnsi" w:hAnsiTheme="minorHAnsi" w:cstheme="minorHAnsi"/>
              </w:rPr>
              <w:t>……………………</w:t>
            </w:r>
          </w:p>
          <w:p w:rsidR="00893310" w:rsidRPr="00200AF4" w:rsidRDefault="00893310" w:rsidP="00F079AD">
            <w:pPr>
              <w:rPr>
                <w:rFonts w:asciiTheme="minorHAnsi" w:hAnsiTheme="minorHAnsi" w:cstheme="minorHAnsi"/>
              </w:rPr>
            </w:pPr>
            <w:r>
              <w:rPr>
                <w:rFonts w:asciiTheme="minorHAnsi" w:hAnsiTheme="minorHAnsi" w:cstheme="minorHAnsi"/>
              </w:rPr>
              <w:t>Vous …</w:t>
            </w:r>
            <w:r>
              <w:rPr>
                <w:rFonts w:asciiTheme="minorHAnsi" w:hAnsiTheme="minorHAnsi" w:cstheme="minorHAnsi"/>
              </w:rPr>
              <w:t>crierez</w:t>
            </w:r>
            <w:r>
              <w:rPr>
                <w:rFonts w:asciiTheme="minorHAnsi" w:hAnsiTheme="minorHAnsi" w:cstheme="minorHAnsi"/>
              </w:rPr>
              <w:t>…………………….</w:t>
            </w:r>
          </w:p>
          <w:p w:rsidR="00893310" w:rsidRPr="00200AF4" w:rsidRDefault="00893310" w:rsidP="00F079AD">
            <w:pPr>
              <w:rPr>
                <w:rFonts w:asciiTheme="minorHAnsi" w:hAnsiTheme="minorHAnsi" w:cstheme="minorHAnsi"/>
              </w:rPr>
            </w:pPr>
            <w:r w:rsidRPr="00200AF4">
              <w:rPr>
                <w:rFonts w:asciiTheme="minorHAnsi" w:hAnsiTheme="minorHAnsi" w:cstheme="minorHAnsi"/>
              </w:rPr>
              <w:t>Ils, elles…</w:t>
            </w:r>
            <w:r>
              <w:rPr>
                <w:rFonts w:asciiTheme="minorHAnsi" w:hAnsiTheme="minorHAnsi" w:cstheme="minorHAnsi"/>
              </w:rPr>
              <w:t>crieront</w:t>
            </w:r>
            <w:r w:rsidRPr="00200AF4">
              <w:rPr>
                <w:rFonts w:asciiTheme="minorHAnsi" w:hAnsiTheme="minorHAnsi" w:cstheme="minorHAnsi"/>
              </w:rPr>
              <w:t>………………….</w:t>
            </w:r>
          </w:p>
        </w:tc>
      </w:tr>
    </w:tbl>
    <w:p w:rsidR="00893310" w:rsidRDefault="00893310" w:rsidP="00893310">
      <w:pPr>
        <w:ind w:left="420"/>
      </w:pPr>
    </w:p>
    <w:p w:rsidR="00893310" w:rsidRPr="00D453A3" w:rsidRDefault="00893310" w:rsidP="00D453A3">
      <w:pPr>
        <w:spacing w:after="120"/>
        <w:rPr>
          <w:rFonts w:asciiTheme="minorHAnsi" w:hAnsiTheme="minorHAnsi" w:cstheme="minorHAnsi"/>
        </w:rPr>
      </w:pPr>
      <w:r w:rsidRPr="00200AF4">
        <w:rPr>
          <w:rFonts w:asciiTheme="minorHAnsi" w:hAnsiTheme="minorHAnsi" w:cstheme="minorHAnsi"/>
        </w:rPr>
        <w:t>6) garder la conjugaison de ces deux verbes en guise de trace écrite.</w:t>
      </w:r>
    </w:p>
    <w:p w:rsidR="00893310" w:rsidRPr="00200AF4" w:rsidRDefault="00893310" w:rsidP="00893310">
      <w:pPr>
        <w:pStyle w:val="Paragraphedeliste"/>
        <w:numPr>
          <w:ilvl w:val="0"/>
          <w:numId w:val="3"/>
        </w:numPr>
        <w:rPr>
          <w:rFonts w:asciiTheme="minorHAnsi" w:hAnsiTheme="minorHAnsi" w:cstheme="minorHAnsi"/>
        </w:rPr>
      </w:pPr>
      <w:r w:rsidRPr="00200AF4">
        <w:rPr>
          <w:rFonts w:asciiTheme="minorHAnsi" w:hAnsiTheme="minorHAnsi" w:cstheme="minorHAnsi"/>
          <w:u w:val="single"/>
        </w:rPr>
        <w:t>Exercices p 62 dans le porte-vues</w:t>
      </w:r>
    </w:p>
    <w:p w:rsidR="00893310" w:rsidRDefault="00893310" w:rsidP="00893310">
      <w:pPr>
        <w:ind w:left="60"/>
        <w:rPr>
          <w:rFonts w:asciiTheme="minorHAnsi" w:hAnsiTheme="minorHAnsi" w:cstheme="minorHAnsi"/>
        </w:rPr>
      </w:pPr>
      <w:r w:rsidRPr="00200AF4">
        <w:rPr>
          <w:rFonts w:asciiTheme="minorHAnsi" w:hAnsiTheme="minorHAnsi" w:cstheme="minorHAnsi"/>
        </w:rPr>
        <w:t>N° 1 : recopier seulement les phrases où il y a un verbe au futur</w:t>
      </w:r>
    </w:p>
    <w:p w:rsidR="00D453A3" w:rsidRDefault="00D453A3" w:rsidP="00893310">
      <w:pPr>
        <w:ind w:left="60"/>
        <w:rPr>
          <w:rFonts w:asciiTheme="minorHAnsi" w:hAnsiTheme="minorHAnsi" w:cstheme="minorHAnsi"/>
        </w:rPr>
      </w:pPr>
      <w:r>
        <w:rPr>
          <w:rFonts w:asciiTheme="minorHAnsi" w:hAnsiTheme="minorHAnsi" w:cstheme="minorHAnsi"/>
        </w:rPr>
        <w:t xml:space="preserve">Quand pourras-tu venir ? </w:t>
      </w:r>
    </w:p>
    <w:p w:rsidR="00D453A3" w:rsidRDefault="00D453A3" w:rsidP="00893310">
      <w:pPr>
        <w:ind w:left="60"/>
        <w:rPr>
          <w:rFonts w:asciiTheme="minorHAnsi" w:hAnsiTheme="minorHAnsi" w:cstheme="minorHAnsi"/>
        </w:rPr>
      </w:pPr>
      <w:r>
        <w:rPr>
          <w:rFonts w:asciiTheme="minorHAnsi" w:hAnsiTheme="minorHAnsi" w:cstheme="minorHAnsi"/>
        </w:rPr>
        <w:t>Le cirque s’installera sur la place du village.</w:t>
      </w:r>
    </w:p>
    <w:p w:rsidR="00D453A3" w:rsidRDefault="00D453A3" w:rsidP="00893310">
      <w:pPr>
        <w:ind w:left="60"/>
        <w:rPr>
          <w:rFonts w:asciiTheme="minorHAnsi" w:hAnsiTheme="minorHAnsi" w:cstheme="minorHAnsi"/>
        </w:rPr>
      </w:pPr>
      <w:r>
        <w:rPr>
          <w:rFonts w:asciiTheme="minorHAnsi" w:hAnsiTheme="minorHAnsi" w:cstheme="minorHAnsi"/>
        </w:rPr>
        <w:t>Les hirondelles reviendront au printemps prochain.</w:t>
      </w:r>
    </w:p>
    <w:p w:rsidR="00D453A3" w:rsidRDefault="00D453A3" w:rsidP="00893310">
      <w:pPr>
        <w:ind w:left="60"/>
        <w:rPr>
          <w:rFonts w:asciiTheme="minorHAnsi" w:hAnsiTheme="minorHAnsi" w:cstheme="minorHAnsi"/>
        </w:rPr>
      </w:pPr>
      <w:r>
        <w:rPr>
          <w:rFonts w:asciiTheme="minorHAnsi" w:hAnsiTheme="minorHAnsi" w:cstheme="minorHAnsi"/>
        </w:rPr>
        <w:t>Elle sera rouge de colère</w:t>
      </w:r>
    </w:p>
    <w:p w:rsidR="00D453A3" w:rsidRPr="00200AF4" w:rsidRDefault="00D453A3" w:rsidP="00D453A3">
      <w:pPr>
        <w:spacing w:after="120"/>
        <w:ind w:left="60"/>
        <w:rPr>
          <w:rFonts w:asciiTheme="minorHAnsi" w:hAnsiTheme="minorHAnsi" w:cstheme="minorHAnsi"/>
        </w:rPr>
      </w:pPr>
      <w:r>
        <w:rPr>
          <w:rFonts w:asciiTheme="minorHAnsi" w:hAnsiTheme="minorHAnsi" w:cstheme="minorHAnsi"/>
        </w:rPr>
        <w:t>Tu finiras tes devoirs avent de jouer</w:t>
      </w:r>
    </w:p>
    <w:p w:rsidR="00893310" w:rsidRDefault="00893310" w:rsidP="00893310">
      <w:pPr>
        <w:ind w:left="60"/>
        <w:rPr>
          <w:rFonts w:asciiTheme="minorHAnsi" w:hAnsiTheme="minorHAnsi" w:cstheme="minorHAnsi"/>
        </w:rPr>
      </w:pPr>
      <w:r w:rsidRPr="00200AF4">
        <w:rPr>
          <w:rFonts w:asciiTheme="minorHAnsi" w:hAnsiTheme="minorHAnsi" w:cstheme="minorHAnsi"/>
        </w:rPr>
        <w:t>N°2 : recopier les phrases en conjuguant les verbes au futur</w:t>
      </w:r>
    </w:p>
    <w:p w:rsidR="00D453A3" w:rsidRDefault="00D453A3" w:rsidP="00893310">
      <w:pPr>
        <w:ind w:left="60"/>
        <w:rPr>
          <w:rFonts w:asciiTheme="minorHAnsi" w:hAnsiTheme="minorHAnsi" w:cstheme="minorHAnsi"/>
        </w:rPr>
      </w:pPr>
      <w:r>
        <w:rPr>
          <w:rFonts w:asciiTheme="minorHAnsi" w:hAnsiTheme="minorHAnsi" w:cstheme="minorHAnsi"/>
        </w:rPr>
        <w:t>Les enfants joueront à la corde.</w:t>
      </w:r>
    </w:p>
    <w:p w:rsidR="00D453A3" w:rsidRDefault="00D453A3" w:rsidP="00893310">
      <w:pPr>
        <w:ind w:left="60"/>
        <w:rPr>
          <w:rFonts w:asciiTheme="minorHAnsi" w:hAnsiTheme="minorHAnsi" w:cstheme="minorHAnsi"/>
        </w:rPr>
      </w:pPr>
      <w:r>
        <w:rPr>
          <w:rFonts w:asciiTheme="minorHAnsi" w:hAnsiTheme="minorHAnsi" w:cstheme="minorHAnsi"/>
        </w:rPr>
        <w:t>Tu recopieras ton exercice.</w:t>
      </w:r>
    </w:p>
    <w:p w:rsidR="00D453A3" w:rsidRDefault="00D453A3" w:rsidP="00893310">
      <w:pPr>
        <w:ind w:left="60"/>
        <w:rPr>
          <w:rFonts w:asciiTheme="minorHAnsi" w:hAnsiTheme="minorHAnsi" w:cstheme="minorHAnsi"/>
        </w:rPr>
      </w:pPr>
      <w:r>
        <w:rPr>
          <w:rFonts w:asciiTheme="minorHAnsi" w:hAnsiTheme="minorHAnsi" w:cstheme="minorHAnsi"/>
        </w:rPr>
        <w:t>Les touristes termineront leur voyage à Paris.</w:t>
      </w:r>
    </w:p>
    <w:p w:rsidR="00D453A3" w:rsidRDefault="00D453A3" w:rsidP="00893310">
      <w:pPr>
        <w:ind w:left="60"/>
        <w:rPr>
          <w:rFonts w:asciiTheme="minorHAnsi" w:hAnsiTheme="minorHAnsi" w:cstheme="minorHAnsi"/>
        </w:rPr>
      </w:pPr>
      <w:r>
        <w:rPr>
          <w:rFonts w:asciiTheme="minorHAnsi" w:hAnsiTheme="minorHAnsi" w:cstheme="minorHAnsi"/>
        </w:rPr>
        <w:t>Vous protègerez votre peau.</w:t>
      </w:r>
    </w:p>
    <w:p w:rsidR="00D453A3" w:rsidRDefault="00D453A3" w:rsidP="00893310">
      <w:pPr>
        <w:ind w:left="60"/>
        <w:rPr>
          <w:rFonts w:asciiTheme="minorHAnsi" w:hAnsiTheme="minorHAnsi" w:cstheme="minorHAnsi"/>
        </w:rPr>
      </w:pPr>
      <w:r>
        <w:rPr>
          <w:rFonts w:asciiTheme="minorHAnsi" w:hAnsiTheme="minorHAnsi" w:cstheme="minorHAnsi"/>
        </w:rPr>
        <w:t>Nous remuerons beaucoup la nuit.</w:t>
      </w:r>
    </w:p>
    <w:p w:rsidR="00D453A3" w:rsidRDefault="00D453A3" w:rsidP="00893310">
      <w:pPr>
        <w:ind w:left="60"/>
        <w:rPr>
          <w:rFonts w:asciiTheme="minorHAnsi" w:hAnsiTheme="minorHAnsi" w:cstheme="minorHAnsi"/>
        </w:rPr>
      </w:pPr>
      <w:r>
        <w:rPr>
          <w:rFonts w:asciiTheme="minorHAnsi" w:hAnsiTheme="minorHAnsi" w:cstheme="minorHAnsi"/>
        </w:rPr>
        <w:t>Pendant l’été, il louera son appartement à des amis.</w:t>
      </w:r>
    </w:p>
    <w:p w:rsidR="00D453A3" w:rsidRPr="00200AF4" w:rsidRDefault="00D453A3" w:rsidP="00D453A3">
      <w:pPr>
        <w:spacing w:after="120"/>
        <w:ind w:left="60"/>
        <w:rPr>
          <w:rFonts w:asciiTheme="minorHAnsi" w:hAnsiTheme="minorHAnsi" w:cstheme="minorHAnsi"/>
        </w:rPr>
      </w:pPr>
      <w:r>
        <w:rPr>
          <w:rFonts w:asciiTheme="minorHAnsi" w:hAnsiTheme="minorHAnsi" w:cstheme="minorHAnsi"/>
        </w:rPr>
        <w:t>Je monterai dans le bus.</w:t>
      </w:r>
    </w:p>
    <w:p w:rsidR="00893310" w:rsidRDefault="00893310" w:rsidP="00893310">
      <w:pPr>
        <w:ind w:left="60"/>
        <w:rPr>
          <w:rFonts w:asciiTheme="minorHAnsi" w:hAnsiTheme="minorHAnsi" w:cstheme="minorHAnsi"/>
        </w:rPr>
      </w:pPr>
      <w:r w:rsidRPr="00D54C99">
        <w:rPr>
          <w:rFonts w:asciiTheme="minorHAnsi" w:hAnsiTheme="minorHAnsi" w:cstheme="minorHAnsi"/>
        </w:rPr>
        <w:t xml:space="preserve">N°3 : </w:t>
      </w:r>
      <w:r>
        <w:rPr>
          <w:rFonts w:asciiTheme="minorHAnsi" w:hAnsiTheme="minorHAnsi" w:cstheme="minorHAnsi"/>
        </w:rPr>
        <w:t>écrire des phrases en associant un sujet et un groupe verbal (il peut y avoir plusieurs possibilités)</w:t>
      </w:r>
    </w:p>
    <w:p w:rsidR="00D453A3" w:rsidRPr="00D453A3" w:rsidRDefault="00D453A3" w:rsidP="00893310">
      <w:pPr>
        <w:ind w:left="60"/>
        <w:rPr>
          <w:rFonts w:asciiTheme="minorHAnsi" w:hAnsiTheme="minorHAnsi" w:cstheme="minorHAnsi"/>
          <w:i/>
        </w:rPr>
      </w:pPr>
      <w:r w:rsidRPr="00D453A3">
        <w:rPr>
          <w:rFonts w:asciiTheme="minorHAnsi" w:hAnsiTheme="minorHAnsi" w:cstheme="minorHAnsi"/>
          <w:i/>
        </w:rPr>
        <w:t xml:space="preserve">Exemple de correction : </w:t>
      </w:r>
    </w:p>
    <w:p w:rsidR="00D453A3" w:rsidRDefault="00D453A3" w:rsidP="00893310">
      <w:pPr>
        <w:ind w:left="60"/>
        <w:rPr>
          <w:rFonts w:asciiTheme="minorHAnsi" w:hAnsiTheme="minorHAnsi" w:cstheme="minorHAnsi"/>
        </w:rPr>
      </w:pPr>
      <w:r>
        <w:rPr>
          <w:rFonts w:asciiTheme="minorHAnsi" w:hAnsiTheme="minorHAnsi" w:cstheme="minorHAnsi"/>
        </w:rPr>
        <w:t>Ces arbres donneront de beaux fruits.</w:t>
      </w:r>
    </w:p>
    <w:p w:rsidR="00D453A3" w:rsidRDefault="00D453A3" w:rsidP="00893310">
      <w:pPr>
        <w:ind w:left="60"/>
        <w:rPr>
          <w:rFonts w:asciiTheme="minorHAnsi" w:hAnsiTheme="minorHAnsi" w:cstheme="minorHAnsi"/>
        </w:rPr>
      </w:pPr>
      <w:r>
        <w:rPr>
          <w:rFonts w:asciiTheme="minorHAnsi" w:hAnsiTheme="minorHAnsi" w:cstheme="minorHAnsi"/>
        </w:rPr>
        <w:t>Mathieu oubliera encore ses lunettes !</w:t>
      </w:r>
    </w:p>
    <w:p w:rsidR="00893310" w:rsidRDefault="00D453A3" w:rsidP="00893310">
      <w:pPr>
        <w:ind w:left="60"/>
        <w:rPr>
          <w:rFonts w:asciiTheme="minorHAnsi" w:hAnsiTheme="minorHAnsi" w:cstheme="minorHAnsi"/>
        </w:rPr>
      </w:pPr>
      <w:r>
        <w:rPr>
          <w:rFonts w:asciiTheme="minorHAnsi" w:hAnsiTheme="minorHAnsi" w:cstheme="minorHAnsi"/>
        </w:rPr>
        <w:t>Papi et mamie promèneront le bébé.</w:t>
      </w:r>
    </w:p>
    <w:p w:rsidR="00D453A3" w:rsidRDefault="00D453A3" w:rsidP="00893310">
      <w:pPr>
        <w:ind w:left="60"/>
        <w:rPr>
          <w:rFonts w:asciiTheme="minorHAnsi" w:hAnsiTheme="minorHAnsi" w:cstheme="minorHAnsi"/>
        </w:rPr>
      </w:pPr>
      <w:r>
        <w:rPr>
          <w:rFonts w:asciiTheme="minorHAnsi" w:hAnsiTheme="minorHAnsi" w:cstheme="minorHAnsi"/>
        </w:rPr>
        <w:t>La journaliste arrivera par le train de 11 heures.</w:t>
      </w:r>
    </w:p>
    <w:p w:rsidR="00D453A3" w:rsidRDefault="00D453A3" w:rsidP="00893310">
      <w:pPr>
        <w:ind w:left="60"/>
        <w:rPr>
          <w:rFonts w:asciiTheme="minorHAnsi" w:hAnsiTheme="minorHAnsi" w:cstheme="minorHAnsi"/>
        </w:rPr>
      </w:pPr>
      <w:r>
        <w:rPr>
          <w:rFonts w:asciiTheme="minorHAnsi" w:hAnsiTheme="minorHAnsi" w:cstheme="minorHAnsi"/>
        </w:rPr>
        <w:t>Tu caresseras le chat.</w:t>
      </w:r>
    </w:p>
    <w:p w:rsidR="00D453A3" w:rsidRPr="00D54C99" w:rsidRDefault="00D453A3" w:rsidP="00893310">
      <w:pPr>
        <w:ind w:left="60"/>
        <w:rPr>
          <w:rFonts w:asciiTheme="minorHAnsi" w:hAnsiTheme="minorHAnsi" w:cstheme="minorHAnsi"/>
        </w:rPr>
      </w:pPr>
    </w:p>
    <w:p w:rsidR="00893310" w:rsidRPr="00D54C99" w:rsidRDefault="00893310" w:rsidP="00893310">
      <w:pPr>
        <w:rPr>
          <w:rFonts w:asciiTheme="minorHAnsi" w:hAnsiTheme="minorHAnsi" w:cstheme="minorHAnsi"/>
          <w:b/>
          <w:u w:val="single"/>
        </w:rPr>
      </w:pPr>
      <w:r w:rsidRPr="00D54C99">
        <w:rPr>
          <w:rFonts w:asciiTheme="minorHAnsi" w:hAnsiTheme="minorHAnsi" w:cstheme="minorHAnsi"/>
          <w:b/>
          <w:u w:val="single"/>
        </w:rPr>
        <w:t>MATHEMATIQUES – Numération</w:t>
      </w:r>
    </w:p>
    <w:p w:rsidR="00893310" w:rsidRPr="00D54C99" w:rsidRDefault="00893310" w:rsidP="00893310">
      <w:pPr>
        <w:spacing w:after="120"/>
        <w:rPr>
          <w:rFonts w:asciiTheme="minorHAnsi" w:hAnsiTheme="minorHAnsi" w:cstheme="minorHAnsi"/>
          <w:b/>
        </w:rPr>
      </w:pPr>
      <w:r w:rsidRPr="00D54C99">
        <w:rPr>
          <w:rFonts w:asciiTheme="minorHAnsi" w:hAnsiTheme="minorHAnsi" w:cstheme="minorHAnsi"/>
          <w:b/>
        </w:rPr>
        <w:t xml:space="preserve">La comparaison des  nombres décimaux </w:t>
      </w:r>
    </w:p>
    <w:p w:rsidR="00893310" w:rsidRPr="00D54C99" w:rsidRDefault="00893310" w:rsidP="00893310">
      <w:pPr>
        <w:rPr>
          <w:rFonts w:asciiTheme="minorHAnsi" w:hAnsiTheme="minorHAnsi" w:cstheme="minorHAnsi"/>
        </w:rPr>
      </w:pPr>
      <w:r w:rsidRPr="00D54C99">
        <w:rPr>
          <w:rFonts w:asciiTheme="minorHAnsi" w:hAnsiTheme="minorHAnsi" w:cstheme="minorHAnsi"/>
        </w:rPr>
        <w:t>Pour comparer des nombres décimaux, on compare d’abord la partie entière</w:t>
      </w:r>
    </w:p>
    <w:p w:rsidR="00893310" w:rsidRPr="00D54C99" w:rsidRDefault="00893310" w:rsidP="00893310">
      <w:pPr>
        <w:rPr>
          <w:rFonts w:asciiTheme="minorHAnsi" w:hAnsiTheme="minorHAnsi" w:cstheme="minorHAnsi"/>
        </w:rPr>
      </w:pPr>
      <w:r w:rsidRPr="00D54C99">
        <w:rPr>
          <w:rFonts w:asciiTheme="minorHAnsi" w:hAnsiTheme="minorHAnsi" w:cstheme="minorHAnsi"/>
          <w:i/>
        </w:rPr>
        <w:t>Exemple</w:t>
      </w:r>
      <w:r w:rsidRPr="00D54C99">
        <w:rPr>
          <w:rFonts w:asciiTheme="minorHAnsi" w:hAnsiTheme="minorHAnsi" w:cstheme="minorHAnsi"/>
        </w:rPr>
        <w:t xml:space="preserve"> : </w:t>
      </w:r>
      <w:r w:rsidRPr="00D54C99">
        <w:rPr>
          <w:rFonts w:asciiTheme="minorHAnsi" w:hAnsiTheme="minorHAnsi" w:cstheme="minorHAnsi"/>
          <w:u w:val="single"/>
        </w:rPr>
        <w:t>7</w:t>
      </w:r>
      <w:r w:rsidRPr="00D54C99">
        <w:rPr>
          <w:rFonts w:asciiTheme="minorHAnsi" w:hAnsiTheme="minorHAnsi" w:cstheme="minorHAnsi"/>
        </w:rPr>
        <w:t xml:space="preserve">, 4 ˃  </w:t>
      </w:r>
      <w:r w:rsidRPr="00D54C99">
        <w:rPr>
          <w:rFonts w:asciiTheme="minorHAnsi" w:hAnsiTheme="minorHAnsi" w:cstheme="minorHAnsi"/>
          <w:u w:val="single"/>
        </w:rPr>
        <w:t>5</w:t>
      </w:r>
      <w:r w:rsidRPr="00D54C99">
        <w:rPr>
          <w:rFonts w:asciiTheme="minorHAnsi" w:hAnsiTheme="minorHAnsi" w:cstheme="minorHAnsi"/>
        </w:rPr>
        <w:t>, 47   car 7 est plus grand que 5</w:t>
      </w:r>
    </w:p>
    <w:p w:rsidR="00893310" w:rsidRPr="00D54C99" w:rsidRDefault="00893310" w:rsidP="00893310">
      <w:pPr>
        <w:rPr>
          <w:rFonts w:asciiTheme="minorHAnsi" w:hAnsiTheme="minorHAnsi" w:cstheme="minorHAnsi"/>
        </w:rPr>
      </w:pPr>
      <w:r w:rsidRPr="00D54C99">
        <w:rPr>
          <w:rFonts w:asciiTheme="minorHAnsi" w:hAnsiTheme="minorHAnsi" w:cstheme="minorHAnsi"/>
        </w:rPr>
        <w:t xml:space="preserve">Si la partie entière est identique, on compare la partie décimale en commençant d’abord par les dixièmes </w:t>
      </w:r>
    </w:p>
    <w:p w:rsidR="00893310" w:rsidRPr="00D54C99" w:rsidRDefault="00893310" w:rsidP="00893310">
      <w:pPr>
        <w:rPr>
          <w:rFonts w:asciiTheme="minorHAnsi" w:hAnsiTheme="minorHAnsi" w:cstheme="minorHAnsi"/>
        </w:rPr>
      </w:pPr>
      <w:r w:rsidRPr="00D54C99">
        <w:rPr>
          <w:rFonts w:asciiTheme="minorHAnsi" w:hAnsiTheme="minorHAnsi" w:cstheme="minorHAnsi"/>
          <w:i/>
        </w:rPr>
        <w:t>Exemple</w:t>
      </w:r>
      <w:r w:rsidRPr="00D54C99">
        <w:rPr>
          <w:rFonts w:asciiTheme="minorHAnsi" w:hAnsiTheme="minorHAnsi" w:cstheme="minorHAnsi"/>
        </w:rPr>
        <w:t xml:space="preserve"> : 23, </w:t>
      </w:r>
      <w:r w:rsidRPr="00D54C99">
        <w:rPr>
          <w:rFonts w:asciiTheme="minorHAnsi" w:hAnsiTheme="minorHAnsi" w:cstheme="minorHAnsi"/>
          <w:u w:val="single"/>
        </w:rPr>
        <w:t>6</w:t>
      </w:r>
      <w:r w:rsidRPr="00D54C99">
        <w:rPr>
          <w:rFonts w:asciiTheme="minorHAnsi" w:hAnsiTheme="minorHAnsi" w:cstheme="minorHAnsi"/>
        </w:rPr>
        <w:t>7 ˂   23,</w:t>
      </w:r>
      <w:r w:rsidRPr="00D54C99">
        <w:rPr>
          <w:rFonts w:asciiTheme="minorHAnsi" w:hAnsiTheme="minorHAnsi" w:cstheme="minorHAnsi"/>
          <w:u w:val="single"/>
        </w:rPr>
        <w:t>8</w:t>
      </w:r>
      <w:r w:rsidRPr="00D54C99">
        <w:rPr>
          <w:rFonts w:asciiTheme="minorHAnsi" w:hAnsiTheme="minorHAnsi" w:cstheme="minorHAnsi"/>
        </w:rPr>
        <w:t xml:space="preserve">7  car 6 dixièmes ˂  8 dixièmes </w:t>
      </w:r>
    </w:p>
    <w:p w:rsidR="00893310" w:rsidRPr="00D54C99" w:rsidRDefault="00893310" w:rsidP="00893310">
      <w:pPr>
        <w:rPr>
          <w:rFonts w:asciiTheme="minorHAnsi" w:hAnsiTheme="minorHAnsi" w:cstheme="minorHAnsi"/>
        </w:rPr>
      </w:pPr>
      <w:r w:rsidRPr="00D54C99">
        <w:rPr>
          <w:rFonts w:asciiTheme="minorHAnsi" w:hAnsiTheme="minorHAnsi" w:cstheme="minorHAnsi"/>
        </w:rPr>
        <w:t>Si les dixièmes sont identiques, je compare les centièmes</w:t>
      </w:r>
    </w:p>
    <w:p w:rsidR="00893310" w:rsidRPr="00D54C99" w:rsidRDefault="00893310" w:rsidP="00893310">
      <w:pPr>
        <w:rPr>
          <w:rFonts w:asciiTheme="minorHAnsi" w:hAnsiTheme="minorHAnsi" w:cstheme="minorHAnsi"/>
        </w:rPr>
      </w:pPr>
      <w:r w:rsidRPr="00D54C99">
        <w:rPr>
          <w:rFonts w:asciiTheme="minorHAnsi" w:hAnsiTheme="minorHAnsi" w:cstheme="minorHAnsi"/>
          <w:i/>
        </w:rPr>
        <w:t>Exemple</w:t>
      </w:r>
      <w:r w:rsidRPr="00D54C99">
        <w:rPr>
          <w:rFonts w:asciiTheme="minorHAnsi" w:hAnsiTheme="minorHAnsi" w:cstheme="minorHAnsi"/>
        </w:rPr>
        <w:t> : 45, 7</w:t>
      </w:r>
      <w:r w:rsidRPr="00D54C99">
        <w:rPr>
          <w:rFonts w:asciiTheme="minorHAnsi" w:hAnsiTheme="minorHAnsi" w:cstheme="minorHAnsi"/>
          <w:u w:val="single"/>
        </w:rPr>
        <w:t>8</w:t>
      </w:r>
      <w:r w:rsidRPr="00D54C99">
        <w:rPr>
          <w:rFonts w:asciiTheme="minorHAnsi" w:hAnsiTheme="minorHAnsi" w:cstheme="minorHAnsi"/>
        </w:rPr>
        <w:t>9  ˃  45, 7</w:t>
      </w:r>
      <w:r w:rsidRPr="00D54C99">
        <w:rPr>
          <w:rFonts w:asciiTheme="minorHAnsi" w:hAnsiTheme="minorHAnsi" w:cstheme="minorHAnsi"/>
          <w:i/>
        </w:rPr>
        <w:t>2</w:t>
      </w:r>
      <w:r w:rsidRPr="00D54C99">
        <w:rPr>
          <w:rFonts w:asciiTheme="minorHAnsi" w:hAnsiTheme="minorHAnsi" w:cstheme="minorHAnsi"/>
        </w:rPr>
        <w:t>1  car 8 centièmes ˃ 2 centièmes</w:t>
      </w:r>
    </w:p>
    <w:p w:rsidR="00893310" w:rsidRPr="00D54C99" w:rsidRDefault="00893310" w:rsidP="00893310">
      <w:pPr>
        <w:rPr>
          <w:rFonts w:asciiTheme="minorHAnsi" w:hAnsiTheme="minorHAnsi" w:cstheme="minorHAnsi"/>
        </w:rPr>
      </w:pPr>
      <w:r w:rsidRPr="00D54C99">
        <w:rPr>
          <w:rFonts w:asciiTheme="minorHAnsi" w:hAnsiTheme="minorHAnsi" w:cstheme="minorHAnsi"/>
        </w:rPr>
        <w:t>Au cas où, je compare les millièmes </w:t>
      </w:r>
    </w:p>
    <w:p w:rsidR="00893310" w:rsidRPr="00D54C99" w:rsidRDefault="00893310" w:rsidP="00893310">
      <w:pPr>
        <w:rPr>
          <w:rFonts w:asciiTheme="minorHAnsi" w:hAnsiTheme="minorHAnsi" w:cstheme="minorHAnsi"/>
        </w:rPr>
      </w:pPr>
      <w:r w:rsidRPr="00D54C99">
        <w:rPr>
          <w:rFonts w:asciiTheme="minorHAnsi" w:hAnsiTheme="minorHAnsi" w:cstheme="minorHAnsi"/>
        </w:rPr>
        <w:t>Exemple :   57, 88</w:t>
      </w:r>
      <w:r w:rsidRPr="00D54C99">
        <w:rPr>
          <w:rFonts w:asciiTheme="minorHAnsi" w:hAnsiTheme="minorHAnsi" w:cstheme="minorHAnsi"/>
          <w:u w:val="single"/>
        </w:rPr>
        <w:t>1</w:t>
      </w:r>
      <w:r w:rsidRPr="00D54C99">
        <w:rPr>
          <w:rFonts w:asciiTheme="minorHAnsi" w:hAnsiTheme="minorHAnsi" w:cstheme="minorHAnsi"/>
        </w:rPr>
        <w:t xml:space="preserve"> ˂  57,  88</w:t>
      </w:r>
      <w:r w:rsidRPr="00D54C99">
        <w:rPr>
          <w:rFonts w:asciiTheme="minorHAnsi" w:hAnsiTheme="minorHAnsi" w:cstheme="minorHAnsi"/>
          <w:u w:val="single"/>
        </w:rPr>
        <w:t>9</w:t>
      </w:r>
      <w:r w:rsidRPr="00D54C99">
        <w:rPr>
          <w:rFonts w:asciiTheme="minorHAnsi" w:hAnsiTheme="minorHAnsi" w:cstheme="minorHAnsi"/>
        </w:rPr>
        <w:t xml:space="preserve"> car 1 millième ˂ 9 millièmes</w:t>
      </w:r>
    </w:p>
    <w:p w:rsidR="00893310" w:rsidRPr="00D54C99" w:rsidRDefault="00893310" w:rsidP="00893310">
      <w:pPr>
        <w:rPr>
          <w:rFonts w:asciiTheme="minorHAnsi" w:hAnsiTheme="minorHAnsi" w:cstheme="minorHAnsi"/>
        </w:rPr>
      </w:pPr>
    </w:p>
    <w:p w:rsidR="00893310" w:rsidRPr="00D54C99" w:rsidRDefault="00893310" w:rsidP="00893310">
      <w:pPr>
        <w:rPr>
          <w:rFonts w:asciiTheme="minorHAnsi" w:hAnsiTheme="minorHAnsi" w:cstheme="minorHAnsi"/>
          <w:b/>
          <w:u w:val="single"/>
        </w:rPr>
      </w:pPr>
      <w:r w:rsidRPr="00D54C99">
        <w:rPr>
          <w:rFonts w:asciiTheme="minorHAnsi" w:hAnsiTheme="minorHAnsi" w:cstheme="minorHAnsi"/>
          <w:b/>
          <w:u w:val="single"/>
        </w:rPr>
        <w:lastRenderedPageBreak/>
        <w:t>Exercices à faire dans le cahier que j’ai donné</w:t>
      </w:r>
    </w:p>
    <w:p w:rsidR="00893310" w:rsidRPr="00D54C99" w:rsidRDefault="00893310" w:rsidP="00893310">
      <w:pPr>
        <w:rPr>
          <w:rFonts w:asciiTheme="minorHAnsi" w:hAnsiTheme="minorHAnsi" w:cstheme="minorHAnsi"/>
          <w:b/>
          <w:u w:val="single"/>
        </w:rPr>
      </w:pPr>
      <w:r>
        <w:rPr>
          <w:rFonts w:asciiTheme="minorHAnsi" w:hAnsiTheme="minorHAnsi" w:cstheme="minorHAnsi"/>
          <w:b/>
          <w:u w:val="single"/>
        </w:rPr>
        <w:t>P 47</w:t>
      </w:r>
      <w:r w:rsidRPr="00D54C99">
        <w:rPr>
          <w:rFonts w:asciiTheme="minorHAnsi" w:hAnsiTheme="minorHAnsi" w:cstheme="minorHAnsi"/>
          <w:b/>
          <w:u w:val="single"/>
        </w:rPr>
        <w:t xml:space="preserve"> les  nouveaux outils pour les maths (livre bleu)</w:t>
      </w:r>
    </w:p>
    <w:p w:rsidR="00893310" w:rsidRDefault="00893310" w:rsidP="00893310">
      <w:pPr>
        <w:rPr>
          <w:rFonts w:asciiTheme="minorHAnsi" w:hAnsiTheme="minorHAnsi" w:cstheme="minorHAnsi"/>
        </w:rPr>
      </w:pPr>
      <w:r>
        <w:rPr>
          <w:rFonts w:asciiTheme="minorHAnsi" w:hAnsiTheme="minorHAnsi" w:cstheme="minorHAnsi"/>
        </w:rPr>
        <w:t>N°9</w:t>
      </w:r>
      <w:r w:rsidRPr="00D54C99">
        <w:rPr>
          <w:rFonts w:asciiTheme="minorHAnsi" w:hAnsiTheme="minorHAnsi" w:cstheme="minorHAnsi"/>
        </w:rPr>
        <w:t xml:space="preserve"> : </w:t>
      </w:r>
      <w:r>
        <w:rPr>
          <w:rFonts w:asciiTheme="minorHAnsi" w:hAnsiTheme="minorHAnsi" w:cstheme="minorHAnsi"/>
        </w:rPr>
        <w:t>ranger dans l’ordre croissant</w:t>
      </w:r>
    </w:p>
    <w:p w:rsidR="00D453A3" w:rsidRPr="00D54C99" w:rsidRDefault="00D453A3" w:rsidP="00893310">
      <w:pPr>
        <w:rPr>
          <w:rFonts w:asciiTheme="minorHAnsi" w:hAnsiTheme="minorHAnsi" w:cstheme="minorHAnsi"/>
        </w:rPr>
      </w:pPr>
      <w:r>
        <w:rPr>
          <w:rFonts w:asciiTheme="minorHAnsi" w:hAnsiTheme="minorHAnsi" w:cstheme="minorHAnsi"/>
        </w:rPr>
        <w:t>0,75 - 5,07 – 5,57 – 5,75 – 7,5</w:t>
      </w:r>
    </w:p>
    <w:p w:rsidR="00893310" w:rsidRDefault="00893310" w:rsidP="00893310">
      <w:pPr>
        <w:rPr>
          <w:rFonts w:asciiTheme="minorHAnsi" w:hAnsiTheme="minorHAnsi" w:cstheme="minorHAnsi"/>
        </w:rPr>
      </w:pPr>
      <w:r>
        <w:rPr>
          <w:rFonts w:asciiTheme="minorHAnsi" w:hAnsiTheme="minorHAnsi" w:cstheme="minorHAnsi"/>
        </w:rPr>
        <w:t>N°10</w:t>
      </w:r>
      <w:r w:rsidRPr="00D54C99">
        <w:rPr>
          <w:rFonts w:asciiTheme="minorHAnsi" w:hAnsiTheme="minorHAnsi" w:cstheme="minorHAnsi"/>
        </w:rPr>
        <w:t xml:space="preserve"> : </w:t>
      </w:r>
      <w:r>
        <w:rPr>
          <w:rFonts w:asciiTheme="minorHAnsi" w:hAnsiTheme="minorHAnsi" w:cstheme="minorHAnsi"/>
        </w:rPr>
        <w:t>ranger dans l’ordre décroissant</w:t>
      </w:r>
    </w:p>
    <w:p w:rsidR="00D453A3" w:rsidRDefault="00D453A3" w:rsidP="00893310">
      <w:pPr>
        <w:rPr>
          <w:rFonts w:asciiTheme="minorHAnsi" w:hAnsiTheme="minorHAnsi" w:cstheme="minorHAnsi"/>
        </w:rPr>
      </w:pPr>
      <w:r>
        <w:rPr>
          <w:rFonts w:asciiTheme="minorHAnsi" w:hAnsiTheme="minorHAnsi" w:cstheme="minorHAnsi"/>
        </w:rPr>
        <w:t>5,42 – 5,24 – 4,5 – 4,25 – 2,45</w:t>
      </w:r>
    </w:p>
    <w:p w:rsidR="00893310" w:rsidRDefault="00893310" w:rsidP="00D453A3">
      <w:pPr>
        <w:rPr>
          <w:rFonts w:asciiTheme="minorHAnsi" w:hAnsiTheme="minorHAnsi" w:cstheme="minorHAnsi"/>
        </w:rPr>
      </w:pPr>
      <w:r>
        <w:rPr>
          <w:rFonts w:asciiTheme="minorHAnsi" w:hAnsiTheme="minorHAnsi" w:cstheme="minorHAnsi"/>
        </w:rPr>
        <w:t>N°12 : répondre aux différentes questions</w:t>
      </w:r>
    </w:p>
    <w:p w:rsidR="00D453A3" w:rsidRDefault="00D453A3" w:rsidP="00D453A3">
      <w:pPr>
        <w:rPr>
          <w:rFonts w:asciiTheme="minorHAnsi" w:hAnsiTheme="minorHAnsi" w:cstheme="minorHAnsi"/>
        </w:rPr>
      </w:pPr>
      <w:proofErr w:type="gramStart"/>
      <w:r>
        <w:rPr>
          <w:rFonts w:asciiTheme="minorHAnsi" w:hAnsiTheme="minorHAnsi" w:cstheme="minorHAnsi"/>
        </w:rPr>
        <w:t>a</w:t>
      </w:r>
      <w:proofErr w:type="gramEnd"/>
      <w:r>
        <w:rPr>
          <w:rFonts w:asciiTheme="minorHAnsi" w:hAnsiTheme="minorHAnsi" w:cstheme="minorHAnsi"/>
        </w:rPr>
        <w:t>/ L’essence est la moins chère en Ukraine.</w:t>
      </w:r>
    </w:p>
    <w:p w:rsidR="00D453A3" w:rsidRDefault="00D453A3" w:rsidP="00D453A3">
      <w:pPr>
        <w:rPr>
          <w:rFonts w:asciiTheme="minorHAnsi" w:hAnsiTheme="minorHAnsi" w:cstheme="minorHAnsi"/>
        </w:rPr>
      </w:pPr>
      <w:proofErr w:type="gramStart"/>
      <w:r>
        <w:rPr>
          <w:rFonts w:asciiTheme="minorHAnsi" w:hAnsiTheme="minorHAnsi" w:cstheme="minorHAnsi"/>
        </w:rPr>
        <w:t>b</w:t>
      </w:r>
      <w:proofErr w:type="gramEnd"/>
      <w:r>
        <w:rPr>
          <w:rFonts w:asciiTheme="minorHAnsi" w:hAnsiTheme="minorHAnsi" w:cstheme="minorHAnsi"/>
        </w:rPr>
        <w:t>/ L’essence est la plus chère au Pays-Bas.</w:t>
      </w:r>
    </w:p>
    <w:p w:rsidR="00D453A3" w:rsidRDefault="00D453A3" w:rsidP="00D453A3">
      <w:pPr>
        <w:rPr>
          <w:rFonts w:asciiTheme="minorHAnsi" w:hAnsiTheme="minorHAnsi" w:cstheme="minorHAnsi"/>
        </w:rPr>
      </w:pPr>
      <w:proofErr w:type="gramStart"/>
      <w:r>
        <w:rPr>
          <w:rFonts w:asciiTheme="minorHAnsi" w:hAnsiTheme="minorHAnsi" w:cstheme="minorHAnsi"/>
        </w:rPr>
        <w:t>c</w:t>
      </w:r>
      <w:proofErr w:type="gramEnd"/>
      <w:r>
        <w:rPr>
          <w:rFonts w:asciiTheme="minorHAnsi" w:hAnsiTheme="minorHAnsi" w:cstheme="minorHAnsi"/>
        </w:rPr>
        <w:t xml:space="preserve">/ </w:t>
      </w:r>
      <w:r w:rsidR="00465D8F">
        <w:rPr>
          <w:rFonts w:asciiTheme="minorHAnsi" w:hAnsiTheme="minorHAnsi" w:cstheme="minorHAnsi"/>
        </w:rPr>
        <w:t>Allemagne (1,57) / Portugal (1,58) / Finlande (1,62) / Italie (1,67) / Grande-Bretagne (1,77) / Pays-Bas (1,79)</w:t>
      </w:r>
    </w:p>
    <w:p w:rsidR="00465D8F" w:rsidRDefault="00465D8F" w:rsidP="00D453A3">
      <w:pPr>
        <w:rPr>
          <w:rFonts w:asciiTheme="minorHAnsi" w:hAnsiTheme="minorHAnsi" w:cstheme="minorHAnsi"/>
        </w:rPr>
      </w:pPr>
    </w:p>
    <w:p w:rsidR="00893310" w:rsidRPr="00465D8F" w:rsidRDefault="00893310" w:rsidP="00893310">
      <w:pPr>
        <w:rPr>
          <w:rFonts w:asciiTheme="minorHAnsi" w:hAnsiTheme="minorHAnsi" w:cstheme="minorHAnsi"/>
          <w:b/>
          <w:u w:val="single"/>
        </w:rPr>
      </w:pPr>
      <w:r w:rsidRPr="00465D8F">
        <w:rPr>
          <w:rFonts w:asciiTheme="minorHAnsi" w:hAnsiTheme="minorHAnsi" w:cstheme="minorHAnsi"/>
          <w:b/>
          <w:u w:val="single"/>
        </w:rPr>
        <w:t>Géographie – travailler en France</w:t>
      </w:r>
    </w:p>
    <w:p w:rsidR="00893310" w:rsidRPr="00465D8F" w:rsidRDefault="00893310" w:rsidP="00893310">
      <w:pPr>
        <w:rPr>
          <w:rFonts w:asciiTheme="minorHAnsi" w:hAnsiTheme="minorHAnsi" w:cstheme="minorHAnsi"/>
        </w:rPr>
      </w:pPr>
    </w:p>
    <w:p w:rsidR="00465D8F" w:rsidRPr="00465D8F" w:rsidRDefault="00465D8F" w:rsidP="00465D8F">
      <w:pPr>
        <w:rPr>
          <w:rFonts w:asciiTheme="minorHAnsi" w:hAnsiTheme="minorHAnsi" w:cstheme="minorHAnsi"/>
          <w:b/>
        </w:rPr>
      </w:pPr>
      <w:r w:rsidRPr="00465D8F">
        <w:rPr>
          <w:rFonts w:asciiTheme="minorHAnsi" w:hAnsiTheme="minorHAnsi" w:cstheme="minorHAnsi"/>
          <w:b/>
        </w:rPr>
        <w:t>Document 3 p 68</w:t>
      </w:r>
    </w:p>
    <w:p w:rsidR="00465D8F" w:rsidRPr="00465D8F" w:rsidRDefault="00465D8F" w:rsidP="00465D8F">
      <w:pPr>
        <w:rPr>
          <w:rFonts w:asciiTheme="minorHAnsi" w:hAnsiTheme="minorHAnsi" w:cstheme="minorHAnsi"/>
        </w:rPr>
      </w:pPr>
      <w:r w:rsidRPr="00465D8F">
        <w:rPr>
          <w:rFonts w:asciiTheme="minorHAnsi" w:hAnsiTheme="minorHAnsi" w:cstheme="minorHAnsi"/>
        </w:rPr>
        <w:t>4/ Marseille se situe au sud de la France, au bord de la mer Méditerranée, ente Avignon et Toulon.</w:t>
      </w:r>
    </w:p>
    <w:p w:rsidR="00465D8F" w:rsidRPr="00B956EC" w:rsidRDefault="00465D8F" w:rsidP="00465D8F">
      <w:pPr>
        <w:rPr>
          <w:rFonts w:cstheme="minorHAnsi"/>
        </w:rPr>
      </w:pPr>
      <w:r w:rsidRPr="00B956EC">
        <w:rPr>
          <w:rFonts w:cstheme="minorHAnsi"/>
          <w:noProof/>
        </w:rPr>
        <w:drawing>
          <wp:inline distT="0" distB="0" distL="0" distR="0" wp14:anchorId="75E67F65" wp14:editId="26B24B97">
            <wp:extent cx="3153125" cy="2364276"/>
            <wp:effectExtent l="0" t="5715" r="3810" b="3810"/>
            <wp:docPr id="2" name="Image 2" descr="C:\Users\Foier\AppData\Local\Packages\Microsoft.MicrosoftEdge_8wekyb3d8bbwe\TempState\Downloads\DSC_027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ier\AppData\Local\Packages\Microsoft.MicrosoftEdge_8wekyb3d8bbwe\TempState\Downloads\DSC_0272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161664" cy="2370679"/>
                    </a:xfrm>
                    <a:prstGeom prst="rect">
                      <a:avLst/>
                    </a:prstGeom>
                    <a:noFill/>
                    <a:ln>
                      <a:noFill/>
                    </a:ln>
                  </pic:spPr>
                </pic:pic>
              </a:graphicData>
            </a:graphic>
          </wp:inline>
        </w:drawing>
      </w:r>
    </w:p>
    <w:p w:rsidR="00465D8F" w:rsidRPr="00B956EC" w:rsidRDefault="00465D8F" w:rsidP="00465D8F">
      <w:pPr>
        <w:rPr>
          <w:rFonts w:cstheme="minorHAnsi"/>
        </w:rPr>
      </w:pPr>
    </w:p>
    <w:p w:rsidR="00465D8F" w:rsidRPr="00465D8F" w:rsidRDefault="00465D8F" w:rsidP="00465D8F">
      <w:pPr>
        <w:rPr>
          <w:rFonts w:asciiTheme="minorHAnsi" w:hAnsiTheme="minorHAnsi" w:cstheme="minorHAnsi"/>
        </w:rPr>
      </w:pPr>
      <w:r w:rsidRPr="00465D8F">
        <w:rPr>
          <w:rFonts w:asciiTheme="minorHAnsi" w:hAnsiTheme="minorHAnsi" w:cstheme="minorHAnsi"/>
        </w:rPr>
        <w:t xml:space="preserve">5/ Décris ce paysage  </w:t>
      </w:r>
    </w:p>
    <w:p w:rsidR="00465D8F" w:rsidRPr="008D082B" w:rsidRDefault="00465D8F" w:rsidP="00465D8F">
      <w:pPr>
        <w:rPr>
          <w:rFonts w:cstheme="minorHAnsi"/>
          <w:i/>
        </w:rPr>
      </w:pPr>
      <w:r w:rsidRPr="008D082B">
        <w:rPr>
          <w:rFonts w:cstheme="minorHAnsi"/>
          <w:i/>
        </w:rPr>
        <w:t xml:space="preserve">Le relief parait plat, l‘eau est présente : on voit la mer,  au niveau de la végétation, il y a quelques arbres. </w:t>
      </w:r>
    </w:p>
    <w:p w:rsidR="00465D8F" w:rsidRPr="008D082B" w:rsidRDefault="00465D8F" w:rsidP="00465D8F">
      <w:pPr>
        <w:rPr>
          <w:rFonts w:cstheme="minorHAnsi"/>
          <w:i/>
        </w:rPr>
      </w:pPr>
      <w:r w:rsidRPr="008D082B">
        <w:rPr>
          <w:rFonts w:cstheme="minorHAnsi"/>
          <w:i/>
        </w:rPr>
        <w:t>Les habitations sont des maisons individuelles, des immeubles, des hangars, et une grande tour.</w:t>
      </w:r>
    </w:p>
    <w:p w:rsidR="00465D8F" w:rsidRPr="008D082B" w:rsidRDefault="00465D8F" w:rsidP="00465D8F">
      <w:pPr>
        <w:spacing w:after="120"/>
        <w:rPr>
          <w:rFonts w:cstheme="minorHAnsi"/>
          <w:i/>
        </w:rPr>
      </w:pPr>
      <w:r w:rsidRPr="008D082B">
        <w:rPr>
          <w:rFonts w:cstheme="minorHAnsi"/>
          <w:i/>
        </w:rPr>
        <w:t>Pour les axes de circulations, on voit des routes, des voies rapides et un port.</w:t>
      </w:r>
    </w:p>
    <w:p w:rsidR="00465D8F" w:rsidRPr="00465D8F" w:rsidRDefault="00465D8F" w:rsidP="00465D8F">
      <w:pPr>
        <w:rPr>
          <w:rFonts w:asciiTheme="minorHAnsi" w:hAnsiTheme="minorHAnsi" w:cstheme="minorHAnsi"/>
        </w:rPr>
      </w:pPr>
      <w:r w:rsidRPr="00465D8F">
        <w:rPr>
          <w:rFonts w:asciiTheme="minorHAnsi" w:hAnsiTheme="minorHAnsi" w:cstheme="minorHAnsi"/>
        </w:rPr>
        <w:t xml:space="preserve">6/ Selon-toi, qui travaille dans ces immeubles ? </w:t>
      </w:r>
    </w:p>
    <w:p w:rsidR="00465D8F" w:rsidRPr="008D082B" w:rsidRDefault="00465D8F" w:rsidP="00465D8F">
      <w:pPr>
        <w:spacing w:after="120"/>
        <w:rPr>
          <w:rFonts w:cstheme="minorHAnsi"/>
          <w:i/>
        </w:rPr>
      </w:pPr>
      <w:r w:rsidRPr="008D082B">
        <w:rPr>
          <w:rFonts w:cstheme="minorHAnsi"/>
          <w:i/>
        </w:rPr>
        <w:t>La légende indique que c’est un quartier d’affaires. On peut donc en déduire que des banquiers, des financiers, des assureurs, des avocats, des informaticiens, des secrétaires, des commerçants, des restaurateurs, etc…, travaillent dans ces immeubles.</w:t>
      </w:r>
    </w:p>
    <w:p w:rsidR="00465D8F" w:rsidRPr="00465D8F" w:rsidRDefault="00465D8F" w:rsidP="00465D8F">
      <w:pPr>
        <w:rPr>
          <w:rFonts w:asciiTheme="minorHAnsi" w:hAnsiTheme="minorHAnsi" w:cstheme="minorHAnsi"/>
        </w:rPr>
      </w:pPr>
      <w:r w:rsidRPr="00465D8F">
        <w:rPr>
          <w:rFonts w:asciiTheme="minorHAnsi" w:hAnsiTheme="minorHAnsi" w:cstheme="minorHAnsi"/>
        </w:rPr>
        <w:t xml:space="preserve">4/ Selon toi, quels moyens de transport les personnes qui travaillent dans ce quartier utilisent-elles pour s’y rendre ? </w:t>
      </w:r>
    </w:p>
    <w:p w:rsidR="00465D8F" w:rsidRPr="008D082B" w:rsidRDefault="00465D8F" w:rsidP="00465D8F">
      <w:pPr>
        <w:spacing w:after="120"/>
        <w:rPr>
          <w:rFonts w:cstheme="minorHAnsi"/>
          <w:i/>
        </w:rPr>
      </w:pPr>
      <w:r w:rsidRPr="008D082B">
        <w:rPr>
          <w:rFonts w:cstheme="minorHAnsi"/>
          <w:i/>
        </w:rPr>
        <w:lastRenderedPageBreak/>
        <w:t>Pour se rendre à leur travail, ces personnes peuvent utiliser leur véhicule personnel ou des transports en commun : tramway, métro, bus.</w:t>
      </w:r>
    </w:p>
    <w:p w:rsidR="00465D8F" w:rsidRPr="00465D8F" w:rsidRDefault="00465D8F" w:rsidP="00465D8F">
      <w:pPr>
        <w:rPr>
          <w:rFonts w:asciiTheme="minorHAnsi" w:hAnsiTheme="minorHAnsi" w:cstheme="minorHAnsi"/>
          <w:b/>
        </w:rPr>
      </w:pPr>
      <w:r w:rsidRPr="00465D8F">
        <w:rPr>
          <w:rFonts w:asciiTheme="minorHAnsi" w:hAnsiTheme="minorHAnsi" w:cstheme="minorHAnsi"/>
          <w:b/>
        </w:rPr>
        <w:t xml:space="preserve">Ce que l’on peut retenir pour l’instant : </w:t>
      </w:r>
    </w:p>
    <w:p w:rsidR="00465D8F" w:rsidRPr="00465D8F" w:rsidRDefault="00465D8F" w:rsidP="00465D8F">
      <w:pPr>
        <w:rPr>
          <w:rFonts w:asciiTheme="minorHAnsi" w:hAnsiTheme="minorHAnsi" w:cstheme="minorHAnsi"/>
        </w:rPr>
      </w:pPr>
      <w:r w:rsidRPr="00465D8F">
        <w:rPr>
          <w:rFonts w:asciiTheme="minorHAnsi" w:hAnsiTheme="minorHAnsi" w:cstheme="minorHAnsi"/>
        </w:rPr>
        <w:t>Les activités économiques regroupent les actions de l’homme pour produire (du blé, de la viande, du bois, ….) pour fabriquer (des ordinateurs, des voitures, etc…) ou pour le commerce, la santé, l’éducation, etc…</w:t>
      </w:r>
    </w:p>
    <w:p w:rsidR="00465D8F" w:rsidRPr="00465D8F" w:rsidRDefault="00465D8F" w:rsidP="00465D8F">
      <w:pPr>
        <w:rPr>
          <w:rFonts w:asciiTheme="minorHAnsi" w:hAnsiTheme="minorHAnsi" w:cstheme="minorHAnsi"/>
        </w:rPr>
      </w:pPr>
      <w:r w:rsidRPr="00465D8F">
        <w:rPr>
          <w:rFonts w:asciiTheme="minorHAnsi" w:hAnsiTheme="minorHAnsi" w:cstheme="minorHAnsi"/>
        </w:rPr>
        <w:t>Les activités économiques marquent les paysages : par exemple, les champs et les forêts, les usines et les grandes surfaces. Les lieux de travail sont variés.</w:t>
      </w:r>
    </w:p>
    <w:p w:rsidR="00465D8F" w:rsidRPr="00465D8F" w:rsidRDefault="00465D8F" w:rsidP="00465D8F">
      <w:pPr>
        <w:rPr>
          <w:rFonts w:asciiTheme="minorHAnsi" w:hAnsiTheme="minorHAnsi" w:cstheme="minorHAnsi"/>
        </w:rPr>
      </w:pPr>
      <w:r w:rsidRPr="00465D8F">
        <w:rPr>
          <w:rFonts w:asciiTheme="minorHAnsi" w:hAnsiTheme="minorHAnsi" w:cstheme="minorHAnsi"/>
        </w:rPr>
        <w:t xml:space="preserve">Souvent pour aller au travail, on doit se déplacer : à pied, à vélo, en </w:t>
      </w:r>
      <w:proofErr w:type="gramStart"/>
      <w:r w:rsidRPr="00465D8F">
        <w:rPr>
          <w:rFonts w:asciiTheme="minorHAnsi" w:hAnsiTheme="minorHAnsi" w:cstheme="minorHAnsi"/>
        </w:rPr>
        <w:t>voiture ,</w:t>
      </w:r>
      <w:proofErr w:type="gramEnd"/>
      <w:r w:rsidRPr="00465D8F">
        <w:rPr>
          <w:rFonts w:asciiTheme="minorHAnsi" w:hAnsiTheme="minorHAnsi" w:cstheme="minorHAnsi"/>
        </w:rPr>
        <w:t xml:space="preserve"> en bus, en tramway, en métro, en train…..</w:t>
      </w:r>
    </w:p>
    <w:p w:rsidR="00465D8F" w:rsidRPr="00B956EC" w:rsidRDefault="00465D8F" w:rsidP="00465D8F">
      <w:pPr>
        <w:rPr>
          <w:rFonts w:cstheme="minorHAnsi"/>
        </w:rPr>
      </w:pPr>
    </w:p>
    <w:p w:rsidR="00465D8F" w:rsidRPr="00465D8F" w:rsidRDefault="00465D8F" w:rsidP="00465D8F">
      <w:pPr>
        <w:rPr>
          <w:rFonts w:asciiTheme="minorHAnsi" w:hAnsiTheme="minorHAnsi" w:cstheme="minorHAnsi"/>
          <w:b/>
        </w:rPr>
      </w:pPr>
      <w:r w:rsidRPr="00465D8F">
        <w:rPr>
          <w:rFonts w:asciiTheme="minorHAnsi" w:hAnsiTheme="minorHAnsi" w:cstheme="minorHAnsi"/>
          <w:b/>
        </w:rPr>
        <w:t>Document 4 p 69</w:t>
      </w:r>
    </w:p>
    <w:p w:rsidR="00465D8F" w:rsidRPr="00465D8F" w:rsidRDefault="00465D8F" w:rsidP="00465D8F">
      <w:pPr>
        <w:rPr>
          <w:rFonts w:asciiTheme="minorHAnsi" w:hAnsiTheme="minorHAnsi" w:cstheme="minorHAnsi"/>
        </w:rPr>
      </w:pPr>
      <w:r w:rsidRPr="00465D8F">
        <w:rPr>
          <w:rFonts w:asciiTheme="minorHAnsi" w:hAnsiTheme="minorHAnsi" w:cstheme="minorHAnsi"/>
        </w:rPr>
        <w:t xml:space="preserve">Rappel : qui travaille dans un centre d’affaires ? </w:t>
      </w:r>
    </w:p>
    <w:p w:rsidR="00465D8F" w:rsidRPr="00465D8F" w:rsidRDefault="00465D8F" w:rsidP="00465D8F">
      <w:pPr>
        <w:rPr>
          <w:rFonts w:asciiTheme="minorHAnsi" w:hAnsiTheme="minorHAnsi" w:cstheme="minorHAnsi"/>
        </w:rPr>
      </w:pPr>
      <w:r w:rsidRPr="00465D8F">
        <w:rPr>
          <w:rFonts w:asciiTheme="minorHAnsi" w:hAnsiTheme="minorHAnsi" w:cstheme="minorHAnsi"/>
        </w:rPr>
        <w:t>Des banquiers, des financiers, des assureurs, des avocats, des informaticiens, des secrétaires, des commerçants, des restaurateurs, etc…, travaillent dans les centres d’affaires.</w:t>
      </w:r>
    </w:p>
    <w:p w:rsidR="00465D8F" w:rsidRDefault="00465D8F" w:rsidP="00465D8F">
      <w:pPr>
        <w:rPr>
          <w:rFonts w:asciiTheme="minorHAnsi" w:hAnsiTheme="minorHAnsi" w:cstheme="minorHAnsi"/>
        </w:rPr>
      </w:pPr>
      <w:r w:rsidRPr="00465D8F">
        <w:rPr>
          <w:rFonts w:asciiTheme="minorHAnsi" w:hAnsiTheme="minorHAnsi" w:cstheme="minorHAnsi"/>
        </w:rPr>
        <w:t xml:space="preserve">Pour vous aider : </w:t>
      </w:r>
    </w:p>
    <w:p w:rsidR="00465D8F" w:rsidRPr="00465D8F" w:rsidRDefault="00465D8F" w:rsidP="00465D8F">
      <w:pPr>
        <w:rPr>
          <w:rFonts w:asciiTheme="minorHAnsi" w:hAnsiTheme="minorHAnsi" w:cstheme="minorHAnsi"/>
        </w:rPr>
      </w:pPr>
    </w:p>
    <w:p w:rsidR="00465D8F" w:rsidRPr="00B956EC" w:rsidRDefault="00465D8F" w:rsidP="00465D8F">
      <w:pPr>
        <w:rPr>
          <w:rFonts w:cstheme="minorHAnsi"/>
        </w:rPr>
      </w:pPr>
      <w:r>
        <w:rPr>
          <w:rFonts w:cstheme="minorHAnsi"/>
          <w:noProof/>
        </w:rPr>
        <w:drawing>
          <wp:inline distT="0" distB="0" distL="0" distR="0" wp14:anchorId="210AAA1D" wp14:editId="312CCE3D">
            <wp:extent cx="3714750" cy="2785393"/>
            <wp:effectExtent l="0" t="0" r="0" b="0"/>
            <wp:docPr id="3" name="Image 3" descr="C:\Users\Foier\AppData\Local\Packages\Microsoft.MicrosoftEdge_8wekyb3d8bbwe\TempState\Downloads\DSC_027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ier\AppData\Local\Packages\Microsoft.MicrosoftEdge_8wekyb3d8bbwe\TempState\Downloads\DSC_0274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8777" cy="2788412"/>
                    </a:xfrm>
                    <a:prstGeom prst="rect">
                      <a:avLst/>
                    </a:prstGeom>
                    <a:noFill/>
                    <a:ln>
                      <a:noFill/>
                    </a:ln>
                  </pic:spPr>
                </pic:pic>
              </a:graphicData>
            </a:graphic>
          </wp:inline>
        </w:drawing>
      </w:r>
    </w:p>
    <w:p w:rsidR="00465D8F" w:rsidRDefault="00465D8F" w:rsidP="00465D8F">
      <w:pPr>
        <w:rPr>
          <w:rFonts w:cstheme="minorHAnsi"/>
        </w:rPr>
      </w:pPr>
    </w:p>
    <w:p w:rsidR="00465D8F" w:rsidRPr="00465D8F" w:rsidRDefault="00465D8F" w:rsidP="00465D8F">
      <w:pPr>
        <w:rPr>
          <w:rFonts w:asciiTheme="minorHAnsi" w:hAnsiTheme="minorHAnsi" w:cstheme="minorHAnsi"/>
        </w:rPr>
      </w:pPr>
      <w:r w:rsidRPr="00465D8F">
        <w:rPr>
          <w:rFonts w:asciiTheme="minorHAnsi" w:hAnsiTheme="minorHAnsi" w:cstheme="minorHAnsi"/>
        </w:rPr>
        <w:t xml:space="preserve">Regarde la photo du quartier de La Défense à Paris. Tu peux y voir des grandes tours qui accueillent des bureaux, des personnes assises au premier plan (devant), des hommes, des femmes bien vêtus, en chemise, mais sans veste (car il fait beau !) </w:t>
      </w:r>
    </w:p>
    <w:p w:rsidR="00465D8F" w:rsidRPr="00465D8F" w:rsidRDefault="00465D8F" w:rsidP="00465D8F">
      <w:pPr>
        <w:spacing w:after="120"/>
        <w:rPr>
          <w:rFonts w:asciiTheme="minorHAnsi" w:hAnsiTheme="minorHAnsi" w:cstheme="minorHAnsi"/>
        </w:rPr>
      </w:pPr>
      <w:r w:rsidRPr="00465D8F">
        <w:rPr>
          <w:rFonts w:asciiTheme="minorHAnsi" w:hAnsiTheme="minorHAnsi" w:cstheme="minorHAnsi"/>
        </w:rPr>
        <w:t>Avec les questions suivantes, on va s’intéresser aux activités de service.</w:t>
      </w:r>
    </w:p>
    <w:p w:rsidR="00465D8F" w:rsidRPr="00465D8F" w:rsidRDefault="00465D8F" w:rsidP="00465D8F">
      <w:pPr>
        <w:rPr>
          <w:rFonts w:asciiTheme="minorHAnsi" w:hAnsiTheme="minorHAnsi" w:cstheme="minorHAnsi"/>
        </w:rPr>
      </w:pPr>
      <w:r w:rsidRPr="00465D8F">
        <w:rPr>
          <w:rFonts w:asciiTheme="minorHAnsi" w:hAnsiTheme="minorHAnsi" w:cstheme="minorHAnsi"/>
        </w:rPr>
        <w:t xml:space="preserve">8/   le département de la Sarthe en France </w:t>
      </w:r>
    </w:p>
    <w:p w:rsidR="00465D8F" w:rsidRPr="00B956EC" w:rsidRDefault="00465D8F" w:rsidP="00465D8F">
      <w:pPr>
        <w:rPr>
          <w:rFonts w:cstheme="minorHAnsi"/>
        </w:rPr>
      </w:pPr>
      <w:r>
        <w:rPr>
          <w:rFonts w:ascii="Arial" w:hAnsi="Arial" w:cs="Arial"/>
          <w:noProof/>
          <w:color w:val="2962FF"/>
          <w:sz w:val="20"/>
          <w:szCs w:val="20"/>
        </w:rPr>
        <w:lastRenderedPageBreak/>
        <w:drawing>
          <wp:inline distT="0" distB="0" distL="0" distR="0" wp14:anchorId="1EF0BA60" wp14:editId="142AC1E7">
            <wp:extent cx="2139305" cy="2333625"/>
            <wp:effectExtent l="0" t="0" r="0" b="0"/>
            <wp:docPr id="5" name="Image 5" descr="Sarthe (département) — Wikipédi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rthe (département) — Wikipédia">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1226" cy="2335721"/>
                    </a:xfrm>
                    <a:prstGeom prst="rect">
                      <a:avLst/>
                    </a:prstGeom>
                    <a:noFill/>
                    <a:ln>
                      <a:noFill/>
                    </a:ln>
                  </pic:spPr>
                </pic:pic>
              </a:graphicData>
            </a:graphic>
          </wp:inline>
        </w:drawing>
      </w:r>
    </w:p>
    <w:p w:rsidR="00465D8F" w:rsidRPr="00465D8F" w:rsidRDefault="00465D8F" w:rsidP="00465D8F">
      <w:pPr>
        <w:tabs>
          <w:tab w:val="left" w:pos="2520"/>
        </w:tabs>
        <w:rPr>
          <w:rFonts w:asciiTheme="minorHAnsi" w:hAnsiTheme="minorHAnsi" w:cstheme="minorHAnsi"/>
        </w:rPr>
      </w:pPr>
      <w:r w:rsidRPr="00465D8F">
        <w:rPr>
          <w:rFonts w:asciiTheme="minorHAnsi" w:hAnsiTheme="minorHAnsi" w:cstheme="minorHAnsi"/>
        </w:rPr>
        <w:t xml:space="preserve">9/ décris ce paysage </w:t>
      </w:r>
      <w:r w:rsidRPr="00465D8F">
        <w:rPr>
          <w:rFonts w:asciiTheme="minorHAnsi" w:hAnsiTheme="minorHAnsi" w:cstheme="minorHAnsi"/>
        </w:rPr>
        <w:tab/>
      </w:r>
    </w:p>
    <w:p w:rsidR="00465D8F" w:rsidRPr="008D082B" w:rsidRDefault="00465D8F" w:rsidP="00465D8F">
      <w:pPr>
        <w:rPr>
          <w:rFonts w:cstheme="minorHAnsi"/>
          <w:i/>
        </w:rPr>
      </w:pPr>
      <w:r w:rsidRPr="008D082B">
        <w:rPr>
          <w:rFonts w:cstheme="minorHAnsi"/>
          <w:i/>
        </w:rPr>
        <w:t xml:space="preserve">Le relief parait plat. Il n’y a pas d‘eau. Au niveau de la végétation, il y a deux arbres. </w:t>
      </w:r>
    </w:p>
    <w:p w:rsidR="00465D8F" w:rsidRPr="008D082B" w:rsidRDefault="00465D8F" w:rsidP="00465D8F">
      <w:pPr>
        <w:rPr>
          <w:rFonts w:cstheme="minorHAnsi"/>
          <w:i/>
        </w:rPr>
      </w:pPr>
      <w:r w:rsidRPr="008D082B">
        <w:rPr>
          <w:rFonts w:cstheme="minorHAnsi"/>
          <w:i/>
        </w:rPr>
        <w:t>Les habitations : il y a beaucoup d’affiches qui cachent les bâtiments.</w:t>
      </w:r>
    </w:p>
    <w:p w:rsidR="00465D8F" w:rsidRPr="008D082B" w:rsidRDefault="00465D8F" w:rsidP="00465D8F">
      <w:pPr>
        <w:spacing w:after="120"/>
        <w:rPr>
          <w:rFonts w:cstheme="minorHAnsi"/>
          <w:i/>
        </w:rPr>
      </w:pPr>
      <w:r w:rsidRPr="008D082B">
        <w:rPr>
          <w:rFonts w:cstheme="minorHAnsi"/>
          <w:i/>
        </w:rPr>
        <w:t>Pour les axes de circulations, on voit une route qui dessert des magasins.</w:t>
      </w:r>
    </w:p>
    <w:p w:rsidR="00465D8F" w:rsidRPr="00465D8F" w:rsidRDefault="00465D8F" w:rsidP="00465D8F">
      <w:pPr>
        <w:rPr>
          <w:rFonts w:asciiTheme="minorHAnsi" w:hAnsiTheme="minorHAnsi" w:cstheme="minorHAnsi"/>
        </w:rPr>
      </w:pPr>
      <w:r w:rsidRPr="00465D8F">
        <w:rPr>
          <w:rFonts w:asciiTheme="minorHAnsi" w:hAnsiTheme="minorHAnsi" w:cstheme="minorHAnsi"/>
        </w:rPr>
        <w:t xml:space="preserve">10/ A ton avis, quels métiers peut-on exercer dans cet endroit ?  </w:t>
      </w:r>
    </w:p>
    <w:p w:rsidR="00465D8F" w:rsidRPr="008D082B" w:rsidRDefault="00465D8F" w:rsidP="00465D8F">
      <w:pPr>
        <w:rPr>
          <w:rFonts w:cstheme="minorHAnsi"/>
          <w:i/>
        </w:rPr>
      </w:pPr>
      <w:r w:rsidRPr="008D082B">
        <w:rPr>
          <w:rFonts w:cstheme="minorHAnsi"/>
          <w:i/>
        </w:rPr>
        <w:t>Il s’agit surtout de métiers liés au commerce, à la restauration ou à l’hôtellerie.</w:t>
      </w:r>
    </w:p>
    <w:p w:rsidR="00893310" w:rsidRPr="00756D1F" w:rsidRDefault="00893310" w:rsidP="00893310">
      <w:pPr>
        <w:rPr>
          <w:rFonts w:asciiTheme="minorHAnsi" w:hAnsiTheme="minorHAnsi" w:cstheme="minorHAnsi"/>
        </w:rPr>
      </w:pPr>
      <w:bookmarkStart w:id="0" w:name="_GoBack"/>
      <w:bookmarkEnd w:id="0"/>
    </w:p>
    <w:p w:rsidR="00893310" w:rsidRPr="00A40140" w:rsidRDefault="00893310" w:rsidP="00893310">
      <w:pPr>
        <w:rPr>
          <w:rFonts w:asciiTheme="minorHAnsi" w:hAnsiTheme="minorHAnsi" w:cstheme="minorHAnsi"/>
          <w:i/>
        </w:rPr>
      </w:pPr>
    </w:p>
    <w:p w:rsidR="00893310" w:rsidRPr="00D54C99" w:rsidRDefault="00893310" w:rsidP="00893310">
      <w:pPr>
        <w:pStyle w:val="NormalWeb"/>
        <w:spacing w:before="0" w:beforeAutospacing="0" w:after="0" w:afterAutospacing="0"/>
        <w:textAlignment w:val="baseline"/>
        <w:rPr>
          <w:rStyle w:val="lev"/>
          <w:rFonts w:asciiTheme="minorHAnsi" w:hAnsiTheme="minorHAnsi" w:cstheme="minorHAnsi"/>
          <w:color w:val="111111"/>
          <w:u w:val="single"/>
          <w:bdr w:val="none" w:sz="0" w:space="0" w:color="auto" w:frame="1"/>
        </w:rPr>
      </w:pPr>
      <w:r w:rsidRPr="00D54C99">
        <w:rPr>
          <w:rStyle w:val="lev"/>
          <w:rFonts w:asciiTheme="minorHAnsi" w:hAnsiTheme="minorHAnsi" w:cstheme="minorHAnsi"/>
          <w:color w:val="111111"/>
          <w:u w:val="single"/>
          <w:bdr w:val="none" w:sz="0" w:space="0" w:color="auto" w:frame="1"/>
        </w:rPr>
        <w:t xml:space="preserve">Anglais : </w:t>
      </w:r>
      <w:r w:rsidRPr="00D54C99">
        <w:rPr>
          <w:rStyle w:val="lev"/>
          <w:rFonts w:asciiTheme="minorHAnsi" w:hAnsiTheme="minorHAnsi" w:cstheme="minorHAnsi"/>
          <w:color w:val="111111"/>
          <w:bdr w:val="none" w:sz="0" w:space="0" w:color="auto" w:frame="1"/>
        </w:rPr>
        <w:t>Nous poursuivons notre voyage.</w:t>
      </w:r>
    </w:p>
    <w:p w:rsidR="00893310" w:rsidRPr="004A3713" w:rsidRDefault="00893310" w:rsidP="00893310">
      <w:pPr>
        <w:pStyle w:val="NormalWeb"/>
        <w:spacing w:before="0" w:beforeAutospacing="0" w:after="0" w:afterAutospacing="0"/>
        <w:textAlignment w:val="baseline"/>
        <w:rPr>
          <w:rFonts w:asciiTheme="minorHAnsi" w:hAnsiTheme="minorHAnsi" w:cstheme="minorHAnsi"/>
          <w:color w:val="111111"/>
        </w:rPr>
      </w:pPr>
      <w:r w:rsidRPr="00D54C99">
        <w:rPr>
          <w:rFonts w:asciiTheme="minorHAnsi" w:hAnsiTheme="minorHAnsi" w:cstheme="minorHAnsi"/>
          <w:color w:val="111111"/>
        </w:rPr>
        <w:t xml:space="preserve">Notre prochaine destination : </w:t>
      </w:r>
      <w:r w:rsidRPr="00D54C99">
        <w:rPr>
          <w:rFonts w:asciiTheme="minorHAnsi" w:hAnsiTheme="minorHAnsi" w:cstheme="minorHAnsi"/>
          <w:bdr w:val="none" w:sz="0" w:space="0" w:color="auto" w:frame="1"/>
        </w:rPr>
        <w:t>voyage 5 «</w:t>
      </w:r>
      <w:r>
        <w:rPr>
          <w:rFonts w:asciiTheme="minorHAnsi" w:hAnsiTheme="minorHAnsi" w:cstheme="minorHAnsi"/>
          <w:bdr w:val="none" w:sz="0" w:space="0" w:color="auto" w:frame="1"/>
        </w:rPr>
        <w:t>Hong Kong</w:t>
      </w:r>
      <w:r w:rsidRPr="00D54C99">
        <w:rPr>
          <w:rFonts w:asciiTheme="minorHAnsi" w:hAnsiTheme="minorHAnsi" w:cstheme="minorHAnsi"/>
          <w:bdr w:val="none" w:sz="0" w:space="0" w:color="auto" w:frame="1"/>
        </w:rPr>
        <w:t>»</w:t>
      </w:r>
      <w:r w:rsidRPr="00D54C99">
        <w:rPr>
          <w:rFonts w:asciiTheme="minorHAnsi" w:hAnsiTheme="minorHAnsi" w:cstheme="minorHAnsi"/>
          <w:color w:val="111111"/>
        </w:rPr>
        <w:t xml:space="preserve"> (voir </w:t>
      </w:r>
      <w:proofErr w:type="spellStart"/>
      <w:r>
        <w:rPr>
          <w:rFonts w:asciiTheme="minorHAnsi" w:hAnsiTheme="minorHAnsi" w:cstheme="minorHAnsi"/>
          <w:color w:val="111111"/>
        </w:rPr>
        <w:t>pdf</w:t>
      </w:r>
      <w:proofErr w:type="spellEnd"/>
      <w:r>
        <w:rPr>
          <w:rFonts w:asciiTheme="minorHAnsi" w:hAnsiTheme="minorHAnsi" w:cstheme="minorHAnsi"/>
          <w:color w:val="111111"/>
        </w:rPr>
        <w:t xml:space="preserve"> </w:t>
      </w:r>
      <w:r w:rsidRPr="00D54C99">
        <w:rPr>
          <w:rFonts w:asciiTheme="minorHAnsi" w:hAnsiTheme="minorHAnsi" w:cstheme="minorHAnsi"/>
          <w:color w:val="111111"/>
        </w:rPr>
        <w:t>pièce jointe)</w:t>
      </w:r>
    </w:p>
    <w:p w:rsidR="005A69E3" w:rsidRDefault="005A69E3"/>
    <w:sectPr w:rsidR="005A6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722B3"/>
    <w:multiLevelType w:val="hybridMultilevel"/>
    <w:tmpl w:val="5582EB32"/>
    <w:lvl w:ilvl="0" w:tplc="6E24FCAE">
      <w:start w:val="7"/>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nsid w:val="5C684B91"/>
    <w:multiLevelType w:val="hybridMultilevel"/>
    <w:tmpl w:val="AF92F252"/>
    <w:lvl w:ilvl="0" w:tplc="BCEE918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3BC3886"/>
    <w:multiLevelType w:val="hybridMultilevel"/>
    <w:tmpl w:val="75D63384"/>
    <w:lvl w:ilvl="0" w:tplc="05DC46A4">
      <w:start w:val="1"/>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310"/>
    <w:rsid w:val="00465D8F"/>
    <w:rsid w:val="005A69E3"/>
    <w:rsid w:val="00893310"/>
    <w:rsid w:val="00D453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1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93310"/>
    <w:pPr>
      <w:spacing w:before="100" w:beforeAutospacing="1" w:after="100" w:afterAutospacing="1"/>
    </w:pPr>
  </w:style>
  <w:style w:type="character" w:styleId="lev">
    <w:name w:val="Strong"/>
    <w:basedOn w:val="Policepardfaut"/>
    <w:uiPriority w:val="22"/>
    <w:qFormat/>
    <w:rsid w:val="00893310"/>
    <w:rPr>
      <w:b/>
      <w:bCs/>
    </w:rPr>
  </w:style>
  <w:style w:type="paragraph" w:styleId="Paragraphedeliste">
    <w:name w:val="List Paragraph"/>
    <w:basedOn w:val="Normal"/>
    <w:uiPriority w:val="34"/>
    <w:qFormat/>
    <w:rsid w:val="00893310"/>
    <w:pPr>
      <w:ind w:left="720"/>
      <w:contextualSpacing/>
    </w:pPr>
  </w:style>
  <w:style w:type="paragraph" w:styleId="Textedebulles">
    <w:name w:val="Balloon Text"/>
    <w:basedOn w:val="Normal"/>
    <w:link w:val="TextedebullesCar"/>
    <w:uiPriority w:val="99"/>
    <w:semiHidden/>
    <w:unhideWhenUsed/>
    <w:rsid w:val="00893310"/>
    <w:rPr>
      <w:rFonts w:ascii="Tahoma" w:hAnsi="Tahoma" w:cs="Tahoma"/>
      <w:sz w:val="16"/>
      <w:szCs w:val="16"/>
    </w:rPr>
  </w:style>
  <w:style w:type="character" w:customStyle="1" w:styleId="TextedebullesCar">
    <w:name w:val="Texte de bulles Car"/>
    <w:basedOn w:val="Policepardfaut"/>
    <w:link w:val="Textedebulles"/>
    <w:uiPriority w:val="99"/>
    <w:semiHidden/>
    <w:rsid w:val="00893310"/>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1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93310"/>
    <w:pPr>
      <w:spacing w:before="100" w:beforeAutospacing="1" w:after="100" w:afterAutospacing="1"/>
    </w:pPr>
  </w:style>
  <w:style w:type="character" w:styleId="lev">
    <w:name w:val="Strong"/>
    <w:basedOn w:val="Policepardfaut"/>
    <w:uiPriority w:val="22"/>
    <w:qFormat/>
    <w:rsid w:val="00893310"/>
    <w:rPr>
      <w:b/>
      <w:bCs/>
    </w:rPr>
  </w:style>
  <w:style w:type="paragraph" w:styleId="Paragraphedeliste">
    <w:name w:val="List Paragraph"/>
    <w:basedOn w:val="Normal"/>
    <w:uiPriority w:val="34"/>
    <w:qFormat/>
    <w:rsid w:val="00893310"/>
    <w:pPr>
      <w:ind w:left="720"/>
      <w:contextualSpacing/>
    </w:pPr>
  </w:style>
  <w:style w:type="paragraph" w:styleId="Textedebulles">
    <w:name w:val="Balloon Text"/>
    <w:basedOn w:val="Normal"/>
    <w:link w:val="TextedebullesCar"/>
    <w:uiPriority w:val="99"/>
    <w:semiHidden/>
    <w:unhideWhenUsed/>
    <w:rsid w:val="00893310"/>
    <w:rPr>
      <w:rFonts w:ascii="Tahoma" w:hAnsi="Tahoma" w:cs="Tahoma"/>
      <w:sz w:val="16"/>
      <w:szCs w:val="16"/>
    </w:rPr>
  </w:style>
  <w:style w:type="character" w:customStyle="1" w:styleId="TextedebullesCar">
    <w:name w:val="Texte de bulles Car"/>
    <w:basedOn w:val="Policepardfaut"/>
    <w:link w:val="Textedebulles"/>
    <w:uiPriority w:val="99"/>
    <w:semiHidden/>
    <w:rsid w:val="00893310"/>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google.fr/url?sa=i&amp;url=https://fr.wikipedia.org/wiki/Sarthe_(d%C3%A9partement)&amp;psig=AOvVaw3lYSxmMdNByKroWjDuBGLt&amp;ust=1590313316711000&amp;source=images&amp;cd=vfe&amp;ved=0CAIQjRxqFwoTCLDpv_XYyekCFQAAAAAdAAAAABA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932</Words>
  <Characters>5130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Foier</dc:creator>
  <cp:lastModifiedBy>Foier</cp:lastModifiedBy>
  <cp:revision>1</cp:revision>
  <dcterms:created xsi:type="dcterms:W3CDTF">2020-06-08T16:12:00Z</dcterms:created>
  <dcterms:modified xsi:type="dcterms:W3CDTF">2020-06-08T16:42:00Z</dcterms:modified>
</cp:coreProperties>
</file>