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 xml:space="preserve">Cherche ces mots dans le dictionnaire.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 xml:space="preserve">Un mobile : </w:t>
      </w:r>
      <w:r>
        <w:rPr>
          <w:rFonts w:ascii="Comic Sans MS" w:hAnsi="Comic Sans MS"/>
          <w:sz w:val="24"/>
          <w:szCs w:val="24"/>
        </w:rPr>
        <w:t>Pour le roman policier : une impulsion qui pousse à agir, une raison pour avoir commis le crime.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 xml:space="preserve">Un suspect : </w:t>
      </w:r>
      <w:r>
        <w:rPr>
          <w:rFonts w:ascii="Comic Sans MS" w:hAnsi="Comic Sans MS"/>
          <w:sz w:val="24"/>
          <w:szCs w:val="24"/>
        </w:rPr>
        <w:t>n.m. Personne qui est soupçonnée de quelque chose.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 xml:space="preserve">2/ Réponds aux questions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sym w:font="Symbol" w:char="F0B7"/>
      </w:r>
      <w:r w:rsidRPr="00844C81">
        <w:rPr>
          <w:rFonts w:ascii="Comic Sans MS" w:hAnsi="Comic Sans MS"/>
          <w:sz w:val="24"/>
          <w:szCs w:val="24"/>
        </w:rPr>
        <w:t xml:space="preserve"> Quelle question se pose Ricky pendant qu’il mange sa tartine ?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se demande pourquoi Georges ne veut pas parler de Bruno Ségura.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sym w:font="Symbol" w:char="F0B7"/>
      </w:r>
      <w:r w:rsidRPr="00844C81">
        <w:rPr>
          <w:rFonts w:ascii="Comic Sans MS" w:hAnsi="Comic Sans MS"/>
          <w:sz w:val="24"/>
          <w:szCs w:val="24"/>
        </w:rPr>
        <w:t xml:space="preserve"> Qui sort de la grange vers 11h du soir ?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Georges qui sort de la grange sur le coup de 11 heures du soir.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sym w:font="Symbol" w:char="F0B7"/>
      </w:r>
      <w:r w:rsidRPr="00844C81">
        <w:rPr>
          <w:rFonts w:ascii="Comic Sans MS" w:hAnsi="Comic Sans MS"/>
          <w:sz w:val="24"/>
          <w:szCs w:val="24"/>
        </w:rPr>
        <w:t xml:space="preserve"> Pourquoi Georges s’essuie-t-il les mains ?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s’essuie les mains car un liquide rouge lui salit les doigts.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sym w:font="Symbol" w:char="F0B7"/>
      </w:r>
      <w:r w:rsidRPr="00844C81">
        <w:rPr>
          <w:rFonts w:ascii="Comic Sans MS" w:hAnsi="Comic Sans MS"/>
          <w:sz w:val="24"/>
          <w:szCs w:val="24"/>
        </w:rPr>
        <w:t xml:space="preserve"> Pourquoi Ricky reste-t-il pétrifié à la fenêtre ?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Ricky reste pétrifié à sa fenêtre car le liquide rouge qui tache les doigts de son frère lui fait penser à du sang. En plus il repense à la phrase que son frère avait dite à Bruno « Si tu touches encore à Sophie, je te tue</w:t>
      </w:r>
      <w:proofErr w:type="gramStart"/>
      <w:r>
        <w:rPr>
          <w:rFonts w:ascii="Comic Sans MS" w:hAnsi="Comic Sans MS"/>
          <w:sz w:val="24"/>
          <w:szCs w:val="24"/>
        </w:rPr>
        <w:t> »…</w:t>
      </w:r>
      <w:proofErr w:type="gramEnd"/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 xml:space="preserve">3/ Remets les actions du chapitre dans l’ordre.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 xml:space="preserve">A – Georges sort un mouchoir et s’essuie les mains.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 xml:space="preserve">B – Ricky monte dans sa chambre pour lire les aventures de </w:t>
      </w:r>
      <w:proofErr w:type="spellStart"/>
      <w:r w:rsidRPr="00844C81">
        <w:rPr>
          <w:rFonts w:ascii="Comic Sans MS" w:hAnsi="Comic Sans MS"/>
          <w:sz w:val="24"/>
          <w:szCs w:val="24"/>
        </w:rPr>
        <w:t>Spidey</w:t>
      </w:r>
      <w:proofErr w:type="spellEnd"/>
      <w:r w:rsidRPr="00844C81">
        <w:rPr>
          <w:rFonts w:ascii="Comic Sans MS" w:hAnsi="Comic Sans MS"/>
          <w:sz w:val="24"/>
          <w:szCs w:val="24"/>
        </w:rPr>
        <w:t xml:space="preserve">.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 xml:space="preserve">C – Ricky reste pétrifié à la fenêtre. </w:t>
      </w:r>
    </w:p>
    <w:p w:rsidR="00844C81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 xml:space="preserve">D – Ricky avale une énorme tartine pendant que son frère et sa sœur discutent. E – Georges sort de la grange et referme la porte. </w:t>
      </w:r>
    </w:p>
    <w:p w:rsidR="009956FD" w:rsidRDefault="00844C81">
      <w:pPr>
        <w:rPr>
          <w:rFonts w:ascii="Comic Sans MS" w:hAnsi="Comic Sans MS"/>
          <w:sz w:val="24"/>
          <w:szCs w:val="24"/>
        </w:rPr>
      </w:pPr>
      <w:r w:rsidRPr="00844C81">
        <w:rPr>
          <w:rFonts w:ascii="Comic Sans MS" w:hAnsi="Comic Sans MS"/>
          <w:sz w:val="24"/>
          <w:szCs w:val="24"/>
        </w:rPr>
        <w:t>F – Ricky s’accoude à la fenêtre aux environs de onze heures.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44C81" w:rsidTr="00844C81">
        <w:tc>
          <w:tcPr>
            <w:tcW w:w="1510" w:type="dxa"/>
          </w:tcPr>
          <w:p w:rsidR="00844C81" w:rsidRDefault="00844C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1510" w:type="dxa"/>
          </w:tcPr>
          <w:p w:rsidR="00844C81" w:rsidRDefault="00844C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1510" w:type="dxa"/>
          </w:tcPr>
          <w:p w:rsidR="00844C81" w:rsidRDefault="00844C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1510" w:type="dxa"/>
          </w:tcPr>
          <w:p w:rsidR="00844C81" w:rsidRDefault="00844C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:rsidR="00844C81" w:rsidRDefault="00844C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511" w:type="dxa"/>
          </w:tcPr>
          <w:p w:rsidR="00844C81" w:rsidRDefault="00844C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844C81" w:rsidRPr="00844C81" w:rsidRDefault="00844C8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44C81" w:rsidRPr="0084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81"/>
    <w:rsid w:val="00844C81"/>
    <w:rsid w:val="009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9B47"/>
  <w15:chartTrackingRefBased/>
  <w15:docId w15:val="{9CA0F7BA-AC9F-4932-9B16-26267F3A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1</cp:revision>
  <dcterms:created xsi:type="dcterms:W3CDTF">2020-06-16T08:46:00Z</dcterms:created>
  <dcterms:modified xsi:type="dcterms:W3CDTF">2020-06-16T08:54:00Z</dcterms:modified>
</cp:coreProperties>
</file>